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D4" w:rsidRPr="006751E7" w:rsidRDefault="004944D4" w:rsidP="004944D4">
      <w:pPr>
        <w:ind w:firstLine="540"/>
        <w:jc w:val="right"/>
        <w:rPr>
          <w:b/>
        </w:rPr>
      </w:pPr>
      <w:r>
        <w:rPr>
          <w:b/>
          <w:lang w:val="bg-BG"/>
        </w:rPr>
        <w:t xml:space="preserve">Образец </w:t>
      </w:r>
      <w:r w:rsidRPr="00227CDA">
        <w:rPr>
          <w:b/>
          <w:lang w:val="bg-BG"/>
        </w:rPr>
        <w:t xml:space="preserve">№ </w:t>
      </w:r>
      <w:r>
        <w:rPr>
          <w:b/>
          <w:lang w:val="bg-BG"/>
        </w:rPr>
        <w:t>3</w:t>
      </w:r>
      <w:r>
        <w:rPr>
          <w:b/>
        </w:rPr>
        <w:t>.1.</w:t>
      </w:r>
    </w:p>
    <w:p w:rsidR="004944D4" w:rsidRDefault="004944D4" w:rsidP="004944D4">
      <w:pPr>
        <w:jc w:val="both"/>
        <w:rPr>
          <w:b/>
          <w:lang w:val="bg-BG"/>
        </w:rPr>
      </w:pPr>
      <w:r>
        <w:rPr>
          <w:b/>
          <w:lang w:val="bg-BG"/>
        </w:rPr>
        <w:t xml:space="preserve"> </w:t>
      </w:r>
    </w:p>
    <w:p w:rsidR="004944D4" w:rsidRPr="009C67B1" w:rsidRDefault="004944D4" w:rsidP="004944D4">
      <w:pPr>
        <w:ind w:firstLine="540"/>
        <w:rPr>
          <w:b/>
        </w:rPr>
      </w:pPr>
      <w:r>
        <w:rPr>
          <w:b/>
          <w:lang w:val="bg-BG"/>
        </w:rPr>
        <w:t xml:space="preserve">                                                                               </w:t>
      </w:r>
      <w:r w:rsidRPr="009C67B1">
        <w:rPr>
          <w:b/>
        </w:rPr>
        <w:t>ДО</w:t>
      </w:r>
    </w:p>
    <w:p w:rsidR="004944D4" w:rsidRPr="009C67B1" w:rsidRDefault="004944D4" w:rsidP="004944D4">
      <w:pPr>
        <w:ind w:firstLine="540"/>
        <w:rPr>
          <w:b/>
        </w:rPr>
      </w:pPr>
      <w:r w:rsidRPr="009C67B1">
        <w:rPr>
          <w:b/>
        </w:rPr>
        <w:t xml:space="preserve">                                                                               ИЗПЪЛНИТЕЛНИЯ ДИРЕКТОР</w:t>
      </w:r>
    </w:p>
    <w:p w:rsidR="004944D4" w:rsidRPr="009C67B1" w:rsidRDefault="004944D4" w:rsidP="004944D4">
      <w:pPr>
        <w:ind w:firstLine="540"/>
        <w:rPr>
          <w:b/>
        </w:rPr>
      </w:pPr>
      <w:r w:rsidRPr="009C67B1">
        <w:rPr>
          <w:b/>
        </w:rPr>
        <w:t xml:space="preserve">                                                                               НА ИА “ВОЕННИ КЛУБОВЕ И  </w:t>
      </w:r>
    </w:p>
    <w:p w:rsidR="004944D4" w:rsidRPr="009C67B1" w:rsidRDefault="004944D4" w:rsidP="004944D4">
      <w:pPr>
        <w:ind w:firstLine="540"/>
        <w:rPr>
          <w:b/>
        </w:rPr>
      </w:pPr>
      <w:r w:rsidRPr="009C67B1">
        <w:rPr>
          <w:b/>
        </w:rPr>
        <w:t xml:space="preserve">                                                                               ВОЕННО–ПОЧИВНО ДЕЛО”                                                    </w:t>
      </w:r>
    </w:p>
    <w:p w:rsidR="004944D4" w:rsidRPr="009C67B1" w:rsidRDefault="004944D4" w:rsidP="004944D4">
      <w:pPr>
        <w:ind w:firstLine="540"/>
        <w:rPr>
          <w:b/>
        </w:rPr>
      </w:pPr>
      <w:r w:rsidRPr="009C67B1">
        <w:rPr>
          <w:b/>
        </w:rPr>
        <w:t xml:space="preserve">                                                                               </w:t>
      </w:r>
      <w:proofErr w:type="gramStart"/>
      <w:r w:rsidRPr="009C67B1">
        <w:rPr>
          <w:b/>
        </w:rPr>
        <w:t>ГР.</w:t>
      </w:r>
      <w:proofErr w:type="gramEnd"/>
      <w:r w:rsidRPr="009C67B1">
        <w:rPr>
          <w:b/>
        </w:rPr>
        <w:t xml:space="preserve"> СОФИЯ, </w:t>
      </w:r>
    </w:p>
    <w:p w:rsidR="004944D4" w:rsidRPr="009C67B1" w:rsidRDefault="004944D4" w:rsidP="004944D4">
      <w:pPr>
        <w:ind w:firstLine="540"/>
        <w:rPr>
          <w:b/>
        </w:rPr>
      </w:pPr>
      <w:r w:rsidRPr="009C67B1">
        <w:rPr>
          <w:b/>
        </w:rPr>
        <w:t xml:space="preserve">                                                                               БУЛ</w:t>
      </w:r>
      <w:proofErr w:type="gramStart"/>
      <w:r w:rsidRPr="009C67B1">
        <w:rPr>
          <w:b/>
        </w:rPr>
        <w:t>.“</w:t>
      </w:r>
      <w:proofErr w:type="gramEnd"/>
      <w:r w:rsidRPr="009C67B1">
        <w:rPr>
          <w:b/>
        </w:rPr>
        <w:t>ЦАР ОСВОБОДИТЕЛ” № 7</w:t>
      </w:r>
    </w:p>
    <w:p w:rsidR="004944D4" w:rsidRPr="00227CDA" w:rsidRDefault="004944D4" w:rsidP="004944D4">
      <w:pPr>
        <w:jc w:val="both"/>
        <w:rPr>
          <w:lang w:val="bg-BG"/>
        </w:rPr>
      </w:pPr>
    </w:p>
    <w:p w:rsidR="004944D4" w:rsidRPr="00227CDA" w:rsidRDefault="004944D4" w:rsidP="004944D4">
      <w:pPr>
        <w:jc w:val="center"/>
        <w:rPr>
          <w:b/>
          <w:lang w:val="bg-BG"/>
        </w:rPr>
      </w:pPr>
      <w:r>
        <w:rPr>
          <w:b/>
          <w:lang w:val="bg-BG"/>
        </w:rPr>
        <w:t xml:space="preserve">ЦЕНОВО ПРЕДЛОЖЕНИЕ </w:t>
      </w:r>
    </w:p>
    <w:p w:rsidR="004944D4" w:rsidRPr="00227CDA" w:rsidRDefault="004944D4" w:rsidP="004944D4">
      <w:pPr>
        <w:ind w:firstLine="540"/>
        <w:jc w:val="center"/>
        <w:rPr>
          <w:b/>
          <w:lang w:val="bg-BG"/>
        </w:rPr>
      </w:pPr>
    </w:p>
    <w:tbl>
      <w:tblPr>
        <w:tblW w:w="9790" w:type="dxa"/>
        <w:tblInd w:w="3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7920"/>
      </w:tblGrid>
      <w:tr w:rsidR="004944D4" w:rsidRPr="00950646" w:rsidTr="00081034">
        <w:tc>
          <w:tcPr>
            <w:tcW w:w="1870" w:type="dxa"/>
            <w:shd w:val="clear" w:color="auto" w:fill="auto"/>
          </w:tcPr>
          <w:p w:rsidR="004944D4" w:rsidRPr="00950646" w:rsidRDefault="004944D4" w:rsidP="00081034">
            <w:pPr>
              <w:jc w:val="both"/>
              <w:rPr>
                <w:b/>
                <w:lang w:val="bg-BG"/>
              </w:rPr>
            </w:pPr>
            <w:r w:rsidRPr="00950646">
              <w:rPr>
                <w:b/>
                <w:lang w:val="bg-BG"/>
              </w:rPr>
              <w:t xml:space="preserve">Наименование </w:t>
            </w:r>
          </w:p>
          <w:p w:rsidR="004944D4" w:rsidRPr="00950646" w:rsidRDefault="004944D4" w:rsidP="00081034">
            <w:pPr>
              <w:jc w:val="both"/>
              <w:rPr>
                <w:b/>
                <w:lang w:val="bg-BG"/>
              </w:rPr>
            </w:pPr>
            <w:r w:rsidRPr="00950646">
              <w:rPr>
                <w:b/>
                <w:lang w:val="bg-BG"/>
              </w:rPr>
              <w:t>на поръчката:</w:t>
            </w:r>
          </w:p>
        </w:tc>
        <w:tc>
          <w:tcPr>
            <w:tcW w:w="7920" w:type="dxa"/>
            <w:shd w:val="clear" w:color="auto" w:fill="auto"/>
          </w:tcPr>
          <w:p w:rsidR="004944D4" w:rsidRPr="00565A80" w:rsidRDefault="004944D4" w:rsidP="00081034">
            <w:pPr>
              <w:jc w:val="both"/>
              <w:rPr>
                <w:b/>
                <w:lang w:val="bg-BG"/>
              </w:rPr>
            </w:pPr>
            <w:r w:rsidRPr="00F43845">
              <w:rPr>
                <w:b/>
                <w:bCs/>
                <w:szCs w:val="28"/>
                <w:lang w:val="ru-RU"/>
              </w:rPr>
              <w:t>Абонаментн</w:t>
            </w:r>
            <w:r w:rsidRPr="00F43845">
              <w:rPr>
                <w:b/>
                <w:bCs/>
                <w:szCs w:val="28"/>
                <w:lang w:val="bg-BG"/>
              </w:rPr>
              <w:t>а</w:t>
            </w:r>
            <w:r w:rsidRPr="00F43845">
              <w:rPr>
                <w:b/>
                <w:bCs/>
                <w:szCs w:val="28"/>
                <w:lang w:val="ru-RU"/>
              </w:rPr>
              <w:t xml:space="preserve"> </w:t>
            </w:r>
            <w:r w:rsidRPr="00F43845">
              <w:rPr>
                <w:b/>
                <w:bCs/>
                <w:szCs w:val="28"/>
                <w:lang w:val="bg-BG"/>
              </w:rPr>
              <w:t>поддръжка</w:t>
            </w:r>
            <w:r w:rsidRPr="00F43845">
              <w:rPr>
                <w:b/>
                <w:bCs/>
                <w:szCs w:val="28"/>
                <w:lang w:val="ru-RU"/>
              </w:rPr>
              <w:t>, осигуряване на препарати за дезинфекция на плувните басейни, доставка на резервни части и ремонт при необходимост, в обектите управлявани от ИА</w:t>
            </w:r>
            <w:r w:rsidRPr="00F43845">
              <w:rPr>
                <w:b/>
                <w:bCs/>
                <w:szCs w:val="28"/>
                <w:lang w:val="bg-BG"/>
              </w:rPr>
              <w:t xml:space="preserve"> „</w:t>
            </w:r>
            <w:r w:rsidRPr="00F43845">
              <w:rPr>
                <w:b/>
                <w:bCs/>
                <w:szCs w:val="28"/>
                <w:lang w:val="ru-RU"/>
              </w:rPr>
              <w:t>Военни клубове и военно-почивно дело</w:t>
            </w:r>
            <w:r w:rsidRPr="00F43845">
              <w:rPr>
                <w:b/>
                <w:bCs/>
                <w:szCs w:val="28"/>
                <w:lang w:val="bg-BG"/>
              </w:rPr>
              <w:t>”</w:t>
            </w:r>
            <w:r w:rsidRPr="00F43845">
              <w:rPr>
                <w:b/>
                <w:bCs/>
                <w:szCs w:val="28"/>
                <w:lang w:val="ru-RU"/>
              </w:rPr>
              <w:t xml:space="preserve"> по обособени позиции</w:t>
            </w:r>
            <w:r>
              <w:rPr>
                <w:b/>
                <w:bCs/>
                <w:szCs w:val="28"/>
                <w:lang w:val="ru-RU"/>
              </w:rPr>
              <w:t xml:space="preserve"> за </w:t>
            </w:r>
            <w:r>
              <w:rPr>
                <w:b/>
                <w:bCs/>
                <w:szCs w:val="28"/>
              </w:rPr>
              <w:t>I</w:t>
            </w:r>
            <w:r>
              <w:rPr>
                <w:b/>
                <w:bCs/>
                <w:szCs w:val="28"/>
                <w:lang w:val="bg-BG"/>
              </w:rPr>
              <w:t>-ва обособена позиция Териториален отдел – София – хотел „Олимп“ – к.к. Боровец</w:t>
            </w:r>
          </w:p>
        </w:tc>
      </w:tr>
    </w:tbl>
    <w:p w:rsidR="004944D4" w:rsidRDefault="004944D4" w:rsidP="004944D4">
      <w:pPr>
        <w:jc w:val="both"/>
        <w:rPr>
          <w:b/>
          <w:position w:val="8"/>
          <w:lang w:val="bg-BG"/>
        </w:rPr>
      </w:pPr>
    </w:p>
    <w:p w:rsidR="004944D4" w:rsidRDefault="004944D4" w:rsidP="004944D4">
      <w:pPr>
        <w:ind w:firstLine="540"/>
        <w:jc w:val="both"/>
        <w:rPr>
          <w:b/>
          <w:position w:val="8"/>
          <w:lang w:val="bg-BG"/>
        </w:rPr>
      </w:pPr>
      <w:r>
        <w:rPr>
          <w:b/>
          <w:position w:val="8"/>
          <w:lang w:val="bg-BG"/>
        </w:rPr>
        <w:t>УВАЖАЕМИ ДАМИ И ГОСПОДА,</w:t>
      </w:r>
    </w:p>
    <w:p w:rsidR="004944D4" w:rsidRDefault="004944D4" w:rsidP="004944D4">
      <w:pPr>
        <w:pStyle w:val="10"/>
        <w:shd w:val="clear" w:color="auto" w:fill="auto"/>
        <w:spacing w:after="0" w:line="240" w:lineRule="auto"/>
        <w:ind w:left="40" w:firstLine="500"/>
        <w:jc w:val="both"/>
        <w:rPr>
          <w:b w:val="0"/>
          <w:sz w:val="24"/>
          <w:szCs w:val="24"/>
          <w:lang w:val="ru-RU"/>
        </w:rPr>
      </w:pPr>
    </w:p>
    <w:p w:rsidR="004944D4" w:rsidRDefault="004944D4" w:rsidP="004944D4">
      <w:pPr>
        <w:pStyle w:val="10"/>
        <w:shd w:val="clear" w:color="auto" w:fill="auto"/>
        <w:spacing w:after="0" w:line="240" w:lineRule="auto"/>
        <w:ind w:left="40" w:firstLine="500"/>
        <w:jc w:val="both"/>
        <w:rPr>
          <w:b w:val="0"/>
          <w:color w:val="000000"/>
          <w:sz w:val="24"/>
          <w:szCs w:val="24"/>
          <w:lang w:val="bg-BG" w:eastAsia="bg-BG"/>
        </w:rPr>
      </w:pPr>
      <w:r w:rsidRPr="00A26500">
        <w:rPr>
          <w:b w:val="0"/>
          <w:sz w:val="24"/>
          <w:szCs w:val="24"/>
          <w:lang w:val="ru-RU"/>
        </w:rPr>
        <w:t>Във връзка с обявената процедура за възлагане на горепосочената поръчка, Ви представяме нашето</w:t>
      </w:r>
      <w:r w:rsidRPr="00A26500">
        <w:rPr>
          <w:b w:val="0"/>
          <w:sz w:val="24"/>
          <w:szCs w:val="24"/>
          <w:lang w:val="bg-BG"/>
        </w:rPr>
        <w:t xml:space="preserve"> </w:t>
      </w:r>
      <w:r w:rsidRPr="00A26500">
        <w:rPr>
          <w:b w:val="0"/>
          <w:sz w:val="24"/>
          <w:szCs w:val="24"/>
          <w:lang w:val="ru-RU"/>
        </w:rPr>
        <w:t>ценово предложение</w:t>
      </w:r>
      <w:r w:rsidRPr="00A26500">
        <w:rPr>
          <w:b w:val="0"/>
          <w:sz w:val="24"/>
          <w:szCs w:val="24"/>
          <w:lang w:val="bg-BG"/>
        </w:rPr>
        <w:t xml:space="preserve"> </w:t>
      </w:r>
      <w:r w:rsidRPr="00A26500">
        <w:rPr>
          <w:b w:val="0"/>
          <w:bCs w:val="0"/>
          <w:sz w:val="24"/>
          <w:szCs w:val="24"/>
          <w:lang w:val="ru-RU"/>
        </w:rPr>
        <w:t xml:space="preserve">за </w:t>
      </w:r>
      <w:proofErr w:type="spellStart"/>
      <w:r w:rsidRPr="003F29BA">
        <w:rPr>
          <w:i/>
          <w:color w:val="000000"/>
          <w:sz w:val="24"/>
          <w:szCs w:val="24"/>
          <w:lang w:eastAsia="bg-BG"/>
        </w:rPr>
        <w:t>Териториален</w:t>
      </w:r>
      <w:proofErr w:type="spellEnd"/>
      <w:r w:rsidRPr="003F29BA">
        <w:rPr>
          <w:i/>
          <w:color w:val="000000"/>
          <w:sz w:val="24"/>
          <w:szCs w:val="24"/>
          <w:lang w:eastAsia="bg-BG"/>
        </w:rPr>
        <w:t xml:space="preserve"> </w:t>
      </w:r>
      <w:proofErr w:type="spellStart"/>
      <w:r w:rsidRPr="003F29BA">
        <w:rPr>
          <w:i/>
          <w:color w:val="000000"/>
          <w:sz w:val="24"/>
          <w:szCs w:val="24"/>
          <w:lang w:eastAsia="bg-BG"/>
        </w:rPr>
        <w:t>отдел</w:t>
      </w:r>
      <w:proofErr w:type="spellEnd"/>
      <w:r w:rsidRPr="003F29BA">
        <w:rPr>
          <w:i/>
          <w:color w:val="000000"/>
          <w:sz w:val="24"/>
          <w:szCs w:val="24"/>
          <w:lang w:eastAsia="bg-BG"/>
        </w:rPr>
        <w:t xml:space="preserve"> – </w:t>
      </w:r>
      <w:proofErr w:type="spellStart"/>
      <w:r w:rsidRPr="003F29BA">
        <w:rPr>
          <w:i/>
          <w:color w:val="000000"/>
          <w:sz w:val="24"/>
          <w:szCs w:val="24"/>
          <w:lang w:eastAsia="bg-BG"/>
        </w:rPr>
        <w:t>София</w:t>
      </w:r>
      <w:proofErr w:type="spellEnd"/>
      <w:r w:rsidRPr="003F29BA">
        <w:rPr>
          <w:i/>
          <w:color w:val="000000"/>
          <w:sz w:val="24"/>
          <w:szCs w:val="24"/>
          <w:lang w:eastAsia="bg-BG"/>
        </w:rPr>
        <w:t xml:space="preserve">: </w:t>
      </w:r>
      <w:proofErr w:type="spellStart"/>
      <w:r w:rsidRPr="003F29BA">
        <w:rPr>
          <w:i/>
          <w:color w:val="000000"/>
          <w:sz w:val="24"/>
          <w:szCs w:val="24"/>
          <w:lang w:eastAsia="bg-BG"/>
        </w:rPr>
        <w:t>хотел</w:t>
      </w:r>
      <w:proofErr w:type="spellEnd"/>
      <w:r w:rsidRPr="003F29BA">
        <w:rPr>
          <w:i/>
          <w:color w:val="000000"/>
          <w:sz w:val="24"/>
          <w:szCs w:val="24"/>
          <w:lang w:eastAsia="bg-BG"/>
        </w:rPr>
        <w:t xml:space="preserve"> „</w:t>
      </w:r>
      <w:proofErr w:type="spellStart"/>
      <w:r w:rsidRPr="003F29BA">
        <w:rPr>
          <w:i/>
          <w:color w:val="000000"/>
          <w:sz w:val="24"/>
          <w:szCs w:val="24"/>
          <w:lang w:eastAsia="bg-BG"/>
        </w:rPr>
        <w:t>Олимп</w:t>
      </w:r>
      <w:proofErr w:type="spellEnd"/>
      <w:r w:rsidRPr="003F29BA">
        <w:rPr>
          <w:i/>
          <w:color w:val="000000"/>
          <w:sz w:val="24"/>
          <w:szCs w:val="24"/>
          <w:lang w:eastAsia="bg-BG"/>
        </w:rPr>
        <w:t xml:space="preserve">“, </w:t>
      </w:r>
      <w:proofErr w:type="spellStart"/>
      <w:r w:rsidRPr="003F29BA">
        <w:rPr>
          <w:i/>
          <w:color w:val="000000"/>
          <w:sz w:val="24"/>
          <w:szCs w:val="24"/>
          <w:lang w:eastAsia="bg-BG"/>
        </w:rPr>
        <w:t>к.к</w:t>
      </w:r>
      <w:proofErr w:type="spellEnd"/>
      <w:r w:rsidRPr="003F29BA">
        <w:rPr>
          <w:i/>
          <w:color w:val="000000"/>
          <w:sz w:val="24"/>
          <w:szCs w:val="24"/>
          <w:lang w:eastAsia="bg-BG"/>
        </w:rPr>
        <w:t>. „</w:t>
      </w:r>
      <w:proofErr w:type="spellStart"/>
      <w:r w:rsidRPr="003F29BA">
        <w:rPr>
          <w:i/>
          <w:color w:val="000000"/>
          <w:sz w:val="24"/>
          <w:szCs w:val="24"/>
          <w:lang w:eastAsia="bg-BG"/>
        </w:rPr>
        <w:t>Боровец</w:t>
      </w:r>
      <w:proofErr w:type="spellEnd"/>
      <w:r w:rsidRPr="003F29BA">
        <w:rPr>
          <w:i/>
          <w:color w:val="000000"/>
          <w:sz w:val="24"/>
          <w:szCs w:val="24"/>
          <w:lang w:eastAsia="bg-BG"/>
        </w:rPr>
        <w:t>“</w:t>
      </w:r>
      <w:r w:rsidRPr="00DF1A6C">
        <w:rPr>
          <w:b w:val="0"/>
          <w:color w:val="000000"/>
          <w:sz w:val="24"/>
          <w:szCs w:val="24"/>
          <w:lang w:eastAsia="bg-BG"/>
        </w:rPr>
        <w:t>,</w:t>
      </w:r>
      <w:r w:rsidRPr="00A26500">
        <w:rPr>
          <w:b w:val="0"/>
          <w:color w:val="000000"/>
          <w:sz w:val="24"/>
          <w:szCs w:val="24"/>
          <w:lang w:eastAsia="bg-BG"/>
        </w:rPr>
        <w:t xml:space="preserve"> </w:t>
      </w:r>
      <w:r w:rsidRPr="00A26500">
        <w:rPr>
          <w:b w:val="0"/>
          <w:color w:val="000000"/>
          <w:sz w:val="24"/>
          <w:szCs w:val="24"/>
          <w:lang w:val="bg-BG" w:eastAsia="bg-BG"/>
        </w:rPr>
        <w:t>както следва:</w:t>
      </w:r>
    </w:p>
    <w:p w:rsidR="004944D4" w:rsidRPr="008C0BE3" w:rsidRDefault="004944D4" w:rsidP="004944D4">
      <w:pPr>
        <w:ind w:firstLine="540"/>
        <w:jc w:val="both"/>
        <w:rPr>
          <w:b/>
          <w:spacing w:val="-2"/>
          <w:lang w:val="bg-BG"/>
        </w:rPr>
      </w:pPr>
      <w:r>
        <w:rPr>
          <w:b/>
          <w:lang w:val="bg-BG"/>
        </w:rPr>
        <w:t xml:space="preserve">Басейн и джакузи в хотел „Олимп”, к.к. Боровец. </w:t>
      </w:r>
      <w:r w:rsidRPr="002D4435">
        <w:rPr>
          <w:b/>
          <w:lang w:val="ru-RU"/>
        </w:rPr>
        <w:t xml:space="preserve">Продължителност на обслужването </w:t>
      </w:r>
      <w:r>
        <w:rPr>
          <w:b/>
          <w:lang w:val="bg-BG"/>
        </w:rPr>
        <w:t xml:space="preserve">- сезонно от </w:t>
      </w:r>
      <w:r w:rsidRPr="002D4435">
        <w:rPr>
          <w:b/>
          <w:lang w:val="ru-RU"/>
        </w:rPr>
        <w:t>01.11</w:t>
      </w:r>
      <w:r>
        <w:rPr>
          <w:b/>
          <w:lang w:val="bg-BG"/>
        </w:rPr>
        <w:t xml:space="preserve"> - </w:t>
      </w:r>
      <w:r w:rsidRPr="002D4435">
        <w:rPr>
          <w:b/>
          <w:lang w:val="ru-RU"/>
        </w:rPr>
        <w:t>30.</w:t>
      </w:r>
      <w:r>
        <w:rPr>
          <w:b/>
          <w:lang w:val="ru-RU"/>
        </w:rPr>
        <w:t>04</w:t>
      </w:r>
      <w:r w:rsidRPr="002D4435">
        <w:rPr>
          <w:b/>
          <w:lang w:val="ru-RU"/>
        </w:rPr>
        <w:t>.</w:t>
      </w:r>
      <w:r>
        <w:rPr>
          <w:b/>
          <w:lang w:val="bg-BG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"/>
        <w:gridCol w:w="5801"/>
        <w:gridCol w:w="900"/>
        <w:gridCol w:w="1260"/>
        <w:gridCol w:w="1080"/>
      </w:tblGrid>
      <w:tr w:rsidR="004944D4" w:rsidRPr="002D4435" w:rsidTr="00081034">
        <w:tblPrEx>
          <w:tblCellMar>
            <w:top w:w="0" w:type="dxa"/>
            <w:bottom w:w="0" w:type="dxa"/>
          </w:tblCellMar>
        </w:tblPrEx>
        <w:trPr>
          <w:trHeight w:hRule="exact" w:val="1723"/>
        </w:trPr>
        <w:tc>
          <w:tcPr>
            <w:tcW w:w="760" w:type="dxa"/>
            <w:shd w:val="clear" w:color="auto" w:fill="FFFFFF"/>
            <w:vAlign w:val="center"/>
          </w:tcPr>
          <w:p w:rsidR="004944D4" w:rsidRPr="00A354C2" w:rsidRDefault="004944D4" w:rsidP="00081034">
            <w:pPr>
              <w:shd w:val="clear" w:color="auto" w:fill="FFFFFF"/>
              <w:ind w:left="96"/>
              <w:jc w:val="center"/>
              <w:rPr>
                <w:b/>
                <w:sz w:val="22"/>
                <w:szCs w:val="22"/>
              </w:rPr>
            </w:pPr>
            <w:r w:rsidRPr="00A354C2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801" w:type="dxa"/>
            <w:shd w:val="clear" w:color="auto" w:fill="FFFFFF"/>
            <w:vAlign w:val="center"/>
          </w:tcPr>
          <w:p w:rsidR="004944D4" w:rsidRPr="00A354C2" w:rsidRDefault="004944D4" w:rsidP="00081034">
            <w:pPr>
              <w:shd w:val="clear" w:color="auto" w:fill="FFFFFF"/>
              <w:jc w:val="center"/>
              <w:rPr>
                <w:b/>
                <w:sz w:val="22"/>
                <w:szCs w:val="22"/>
                <w:lang w:val="bg-BG"/>
              </w:rPr>
            </w:pPr>
            <w:r w:rsidRPr="00A354C2">
              <w:rPr>
                <w:b/>
                <w:color w:val="000000"/>
                <w:spacing w:val="-2"/>
                <w:sz w:val="22"/>
                <w:szCs w:val="22"/>
                <w:lang w:val="ru-RU"/>
              </w:rPr>
              <w:t xml:space="preserve">Описание на дейността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944D4" w:rsidRPr="00A354C2" w:rsidRDefault="004944D4" w:rsidP="00081034">
            <w:pPr>
              <w:shd w:val="clear" w:color="auto" w:fill="FFFFFF"/>
              <w:spacing w:line="264" w:lineRule="exact"/>
              <w:ind w:right="58"/>
              <w:jc w:val="center"/>
              <w:rPr>
                <w:b/>
                <w:color w:val="000000"/>
                <w:spacing w:val="-2"/>
                <w:sz w:val="22"/>
                <w:szCs w:val="22"/>
                <w:lang w:val="bg-BG"/>
              </w:rPr>
            </w:pPr>
            <w:r w:rsidRPr="00A354C2">
              <w:rPr>
                <w:b/>
                <w:color w:val="000000"/>
                <w:spacing w:val="-2"/>
                <w:sz w:val="22"/>
                <w:szCs w:val="22"/>
                <w:lang w:val="ru-RU"/>
              </w:rPr>
              <w:t xml:space="preserve">Цена </w:t>
            </w:r>
            <w:r>
              <w:rPr>
                <w:b/>
                <w:color w:val="000000"/>
                <w:spacing w:val="-2"/>
                <w:sz w:val="22"/>
                <w:szCs w:val="22"/>
                <w:lang w:val="bg-BG"/>
              </w:rPr>
              <w:t>(</w:t>
            </w:r>
            <w:r w:rsidRPr="00A354C2">
              <w:rPr>
                <w:b/>
                <w:color w:val="000000"/>
                <w:spacing w:val="-2"/>
                <w:sz w:val="22"/>
                <w:szCs w:val="22"/>
                <w:lang w:val="bg-BG"/>
              </w:rPr>
              <w:t xml:space="preserve">лв. </w:t>
            </w:r>
            <w:r w:rsidRPr="00A354C2">
              <w:rPr>
                <w:b/>
                <w:color w:val="000000"/>
                <w:spacing w:val="-2"/>
                <w:sz w:val="22"/>
                <w:szCs w:val="22"/>
                <w:lang w:val="ru-RU"/>
              </w:rPr>
              <w:t>без ДДС</w:t>
            </w:r>
            <w:r>
              <w:rPr>
                <w:b/>
                <w:color w:val="000000"/>
                <w:spacing w:val="-2"/>
                <w:sz w:val="22"/>
                <w:szCs w:val="22"/>
                <w:lang w:val="bg-BG"/>
              </w:rPr>
              <w:t>)</w:t>
            </w:r>
          </w:p>
          <w:p w:rsidR="004944D4" w:rsidRPr="00A354C2" w:rsidRDefault="004944D4" w:rsidP="00081034">
            <w:pPr>
              <w:shd w:val="clear" w:color="auto" w:fill="FFFFFF"/>
              <w:spacing w:line="264" w:lineRule="exact"/>
              <w:ind w:right="5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4944D4" w:rsidRPr="00A354C2" w:rsidRDefault="004944D4" w:rsidP="00081034">
            <w:pPr>
              <w:shd w:val="clear" w:color="auto" w:fill="FFFFFF"/>
              <w:spacing w:line="274" w:lineRule="exact"/>
              <w:ind w:left="14" w:right="29"/>
              <w:jc w:val="center"/>
              <w:rPr>
                <w:b/>
                <w:color w:val="000000"/>
                <w:spacing w:val="-1"/>
                <w:sz w:val="22"/>
                <w:szCs w:val="22"/>
                <w:lang w:val="bg-BG"/>
              </w:rPr>
            </w:pPr>
            <w:r w:rsidRPr="001270AF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Период на експлоатация</w:t>
            </w:r>
            <w:r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 xml:space="preserve"> (</w:t>
            </w:r>
            <w:r w:rsidRPr="001270AF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месеци/</w:t>
            </w:r>
            <w:r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бр. профилактики)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944D4" w:rsidRPr="00A354C2" w:rsidRDefault="004944D4" w:rsidP="00081034">
            <w:pPr>
              <w:shd w:val="clear" w:color="auto" w:fill="FFFFFF"/>
              <w:spacing w:line="274" w:lineRule="exact"/>
              <w:ind w:left="14" w:right="29"/>
              <w:jc w:val="center"/>
              <w:rPr>
                <w:b/>
                <w:sz w:val="22"/>
                <w:szCs w:val="22"/>
                <w:lang w:val="ru-RU"/>
              </w:rPr>
            </w:pPr>
            <w:r w:rsidRPr="00A354C2">
              <w:rPr>
                <w:b/>
                <w:color w:val="000000"/>
                <w:spacing w:val="-1"/>
                <w:sz w:val="22"/>
                <w:szCs w:val="22"/>
                <w:lang w:val="ru-RU"/>
              </w:rPr>
              <w:t xml:space="preserve">Обща </w:t>
            </w:r>
            <w:r w:rsidRPr="00A354C2">
              <w:rPr>
                <w:b/>
                <w:color w:val="000000"/>
                <w:spacing w:val="-4"/>
                <w:sz w:val="22"/>
                <w:szCs w:val="22"/>
                <w:lang w:val="ru-RU"/>
              </w:rPr>
              <w:t xml:space="preserve">стойност </w:t>
            </w:r>
            <w:r>
              <w:rPr>
                <w:b/>
                <w:color w:val="000000"/>
                <w:spacing w:val="-4"/>
                <w:sz w:val="22"/>
                <w:szCs w:val="22"/>
                <w:lang w:val="bg-BG"/>
              </w:rPr>
              <w:t>(</w:t>
            </w:r>
            <w:r w:rsidRPr="00A354C2">
              <w:rPr>
                <w:b/>
                <w:color w:val="000000"/>
                <w:spacing w:val="-4"/>
                <w:sz w:val="22"/>
                <w:szCs w:val="22"/>
                <w:lang w:val="bg-BG"/>
              </w:rPr>
              <w:t xml:space="preserve">лв. </w:t>
            </w:r>
            <w:r w:rsidRPr="00A354C2">
              <w:rPr>
                <w:b/>
                <w:color w:val="000000"/>
                <w:spacing w:val="-4"/>
                <w:sz w:val="22"/>
                <w:szCs w:val="22"/>
                <w:lang w:val="ru-RU"/>
              </w:rPr>
              <w:t>без ДДС</w:t>
            </w:r>
            <w:r>
              <w:rPr>
                <w:b/>
                <w:color w:val="000000"/>
                <w:spacing w:val="-4"/>
                <w:sz w:val="22"/>
                <w:szCs w:val="22"/>
                <w:lang w:val="bg-BG"/>
              </w:rPr>
              <w:t>)</w:t>
            </w:r>
          </w:p>
        </w:tc>
      </w:tr>
      <w:tr w:rsidR="004944D4" w:rsidRPr="002D4435" w:rsidTr="00081034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760" w:type="dxa"/>
            <w:shd w:val="clear" w:color="auto" w:fill="FFFFFF"/>
            <w:vAlign w:val="center"/>
          </w:tcPr>
          <w:p w:rsidR="004944D4" w:rsidRPr="00CC7C8D" w:rsidRDefault="004944D4" w:rsidP="00081034">
            <w:pPr>
              <w:shd w:val="clear" w:color="auto" w:fill="FFFFFF"/>
              <w:ind w:left="96"/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C7C8D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5801" w:type="dxa"/>
            <w:shd w:val="clear" w:color="auto" w:fill="FFFFFF"/>
            <w:vAlign w:val="center"/>
          </w:tcPr>
          <w:p w:rsidR="004944D4" w:rsidRPr="00CC7C8D" w:rsidRDefault="004944D4" w:rsidP="00081034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  <w:lang w:val="ru-RU"/>
              </w:rPr>
            </w:pPr>
            <w:r w:rsidRPr="00CC7C8D">
              <w:rPr>
                <w:color w:val="000000"/>
                <w:spacing w:val="-2"/>
                <w:sz w:val="20"/>
                <w:szCs w:val="20"/>
                <w:lang w:val="ru-RU"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944D4" w:rsidRPr="00CC7C8D" w:rsidRDefault="004944D4" w:rsidP="00081034">
            <w:pPr>
              <w:shd w:val="clear" w:color="auto" w:fill="FFFFFF"/>
              <w:spacing w:line="264" w:lineRule="exact"/>
              <w:ind w:right="58"/>
              <w:jc w:val="center"/>
              <w:rPr>
                <w:color w:val="000000"/>
                <w:spacing w:val="-7"/>
                <w:sz w:val="20"/>
                <w:szCs w:val="20"/>
                <w:lang w:val="ru-RU"/>
              </w:rPr>
            </w:pPr>
            <w:r>
              <w:rPr>
                <w:color w:val="000000"/>
                <w:spacing w:val="-7"/>
                <w:sz w:val="20"/>
                <w:szCs w:val="20"/>
                <w:lang w:val="ru-RU"/>
              </w:rPr>
              <w:t>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944D4" w:rsidRPr="00CC7C8D" w:rsidRDefault="004944D4" w:rsidP="00081034">
            <w:pPr>
              <w:shd w:val="clear" w:color="auto" w:fill="FFFFFF"/>
              <w:spacing w:line="274" w:lineRule="exact"/>
              <w:ind w:left="14" w:right="29"/>
              <w:jc w:val="center"/>
              <w:rPr>
                <w:color w:val="000000"/>
                <w:spacing w:val="-1"/>
                <w:sz w:val="20"/>
                <w:szCs w:val="20"/>
                <w:lang w:val="bg-BG"/>
              </w:rPr>
            </w:pPr>
            <w:r>
              <w:rPr>
                <w:color w:val="000000"/>
                <w:spacing w:val="-1"/>
                <w:sz w:val="20"/>
                <w:szCs w:val="20"/>
                <w:lang w:val="bg-BG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944D4" w:rsidRPr="00CC7C8D" w:rsidRDefault="004944D4" w:rsidP="00081034">
            <w:pPr>
              <w:shd w:val="clear" w:color="auto" w:fill="FFFFFF"/>
              <w:spacing w:line="274" w:lineRule="exact"/>
              <w:ind w:left="14" w:right="29"/>
              <w:jc w:val="center"/>
              <w:rPr>
                <w:color w:val="000000"/>
                <w:spacing w:val="-1"/>
                <w:sz w:val="20"/>
                <w:szCs w:val="20"/>
                <w:lang w:val="ru-RU"/>
              </w:rPr>
            </w:pPr>
            <w:r>
              <w:rPr>
                <w:color w:val="000000"/>
                <w:spacing w:val="-1"/>
                <w:sz w:val="20"/>
                <w:szCs w:val="20"/>
                <w:lang w:val="ru-RU"/>
              </w:rPr>
              <w:t>5</w:t>
            </w:r>
          </w:p>
        </w:tc>
      </w:tr>
      <w:tr w:rsidR="004944D4" w:rsidRPr="002D4435" w:rsidTr="0008103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801" w:type="dxa"/>
            <w:gridSpan w:val="5"/>
            <w:shd w:val="clear" w:color="auto" w:fill="FFFFFF"/>
            <w:vAlign w:val="center"/>
          </w:tcPr>
          <w:p w:rsidR="004944D4" w:rsidRPr="00CC7C8D" w:rsidRDefault="004944D4" w:rsidP="00081034">
            <w:pPr>
              <w:shd w:val="clear" w:color="auto" w:fill="FFFFFF"/>
              <w:rPr>
                <w:b/>
                <w:color w:val="000000"/>
                <w:spacing w:val="-2"/>
                <w:sz w:val="22"/>
                <w:szCs w:val="22"/>
                <w:lang w:val="ru-RU"/>
              </w:rPr>
            </w:pPr>
            <w:r w:rsidRPr="00CC7C8D">
              <w:rPr>
                <w:b/>
                <w:color w:val="000000"/>
                <w:spacing w:val="-2"/>
                <w:sz w:val="22"/>
                <w:szCs w:val="22"/>
                <w:lang w:val="ru-RU"/>
              </w:rPr>
              <w:t xml:space="preserve">I. Басейн </w:t>
            </w:r>
            <w:r w:rsidRPr="00CC7C8D">
              <w:rPr>
                <w:b/>
                <w:sz w:val="22"/>
                <w:szCs w:val="22"/>
                <w:lang w:val="bg-BG"/>
              </w:rPr>
              <w:t>в х-л „Олимп”, к.к. Боровец</w:t>
            </w:r>
          </w:p>
        </w:tc>
      </w:tr>
      <w:tr w:rsidR="004944D4" w:rsidRPr="00F551DA" w:rsidTr="00081034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760" w:type="dxa"/>
            <w:shd w:val="clear" w:color="auto" w:fill="FFFFFF"/>
          </w:tcPr>
          <w:p w:rsidR="004944D4" w:rsidRPr="00CC7C8D" w:rsidRDefault="004944D4" w:rsidP="00081034">
            <w:pPr>
              <w:shd w:val="clear" w:color="auto" w:fill="FFFFFF"/>
              <w:ind w:left="187"/>
              <w:rPr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1.</w:t>
            </w:r>
          </w:p>
        </w:tc>
        <w:tc>
          <w:tcPr>
            <w:tcW w:w="5801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spacing w:line="274" w:lineRule="exact"/>
              <w:ind w:right="274"/>
              <w:rPr>
                <w:sz w:val="22"/>
                <w:szCs w:val="22"/>
                <w:lang w:val="bg-BG"/>
              </w:rPr>
            </w:pPr>
            <w:r>
              <w:rPr>
                <w:color w:val="000000"/>
                <w:spacing w:val="-3"/>
                <w:sz w:val="22"/>
                <w:szCs w:val="22"/>
                <w:lang w:val="ru-RU"/>
              </w:rPr>
              <w:t xml:space="preserve">Предсезонна диагностика и профилактика на съоръженията </w:t>
            </w:r>
          </w:p>
        </w:tc>
        <w:tc>
          <w:tcPr>
            <w:tcW w:w="90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rPr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shd w:val="clear" w:color="auto" w:fill="FFFFFF"/>
          </w:tcPr>
          <w:p w:rsidR="004944D4" w:rsidRPr="00197FBD" w:rsidRDefault="004944D4" w:rsidP="00081034">
            <w:pPr>
              <w:shd w:val="clear" w:color="auto" w:fill="FFFFFF"/>
              <w:jc w:val="center"/>
              <w:rPr>
                <w:sz w:val="22"/>
                <w:szCs w:val="22"/>
                <w:lang w:val="bg-BG"/>
              </w:rPr>
            </w:pPr>
            <w:r w:rsidRPr="00197FBD">
              <w:rPr>
                <w:color w:val="000000"/>
                <w:spacing w:val="-1"/>
                <w:sz w:val="22"/>
                <w:szCs w:val="22"/>
                <w:lang w:val="ru-RU"/>
              </w:rPr>
              <w:t>2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944D4" w:rsidRPr="00F551DA" w:rsidTr="0008103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6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ind w:left="1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2</w:t>
            </w:r>
            <w:r w:rsidRPr="00F551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shd w:val="clear" w:color="auto" w:fill="FFFFFF"/>
          </w:tcPr>
          <w:p w:rsidR="004944D4" w:rsidRPr="00035E3D" w:rsidRDefault="004944D4" w:rsidP="00081034">
            <w:pPr>
              <w:shd w:val="clear" w:color="auto" w:fill="FFFFFF"/>
              <w:spacing w:line="274" w:lineRule="exact"/>
              <w:ind w:right="274"/>
              <w:rPr>
                <w:color w:val="000000"/>
                <w:spacing w:val="-3"/>
                <w:sz w:val="22"/>
                <w:szCs w:val="22"/>
                <w:lang w:val="ru-RU"/>
              </w:rPr>
            </w:pPr>
            <w:r w:rsidRPr="00035E3D">
              <w:rPr>
                <w:sz w:val="22"/>
                <w:szCs w:val="22"/>
                <w:lang w:val="ru-RU"/>
              </w:rPr>
              <w:t>Предсезонно почистване с включени химически препарати, пълнене и дезинфекция на водата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rPr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shd w:val="clear" w:color="auto" w:fill="FFFFFF"/>
          </w:tcPr>
          <w:p w:rsidR="004944D4" w:rsidRPr="00197FBD" w:rsidRDefault="004944D4" w:rsidP="0008103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 w:rsidRPr="00197FBD">
              <w:rPr>
                <w:color w:val="000000"/>
                <w:spacing w:val="-1"/>
                <w:sz w:val="22"/>
                <w:szCs w:val="22"/>
                <w:lang w:val="ru-RU"/>
              </w:rPr>
              <w:t>2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944D4" w:rsidRPr="00F551DA" w:rsidTr="00081034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76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ind w:left="1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3</w:t>
            </w:r>
            <w:r w:rsidRPr="00F551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shd w:val="clear" w:color="auto" w:fill="FFFFFF"/>
          </w:tcPr>
          <w:p w:rsidR="004944D4" w:rsidRPr="00211B41" w:rsidRDefault="004944D4" w:rsidP="00081034">
            <w:pPr>
              <w:shd w:val="clear" w:color="auto" w:fill="FFFFFF"/>
              <w:spacing w:line="274" w:lineRule="exact"/>
              <w:ind w:right="274"/>
              <w:jc w:val="both"/>
              <w:rPr>
                <w:sz w:val="22"/>
                <w:szCs w:val="22"/>
                <w:lang w:val="ru-RU"/>
              </w:rPr>
            </w:pPr>
            <w:r w:rsidRPr="00211B41">
              <w:rPr>
                <w:sz w:val="22"/>
                <w:szCs w:val="22"/>
                <w:lang w:val="ru-RU"/>
              </w:rPr>
              <w:t xml:space="preserve">Оглед и профилактика на ел. инсталации във водна среда </w:t>
            </w:r>
            <w:r>
              <w:rPr>
                <w:sz w:val="22"/>
                <w:szCs w:val="22"/>
                <w:lang w:val="ru-RU"/>
              </w:rPr>
              <w:t>на всеки 48 часа</w:t>
            </w:r>
          </w:p>
        </w:tc>
        <w:tc>
          <w:tcPr>
            <w:tcW w:w="90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rPr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shd w:val="clear" w:color="auto" w:fill="FFFFFF"/>
          </w:tcPr>
          <w:p w:rsidR="004944D4" w:rsidRPr="002D4435" w:rsidRDefault="004944D4" w:rsidP="00081034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bg-BG"/>
              </w:rPr>
              <w:t xml:space="preserve">12 </w:t>
            </w:r>
          </w:p>
        </w:tc>
        <w:tc>
          <w:tcPr>
            <w:tcW w:w="108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944D4" w:rsidRPr="00F551DA" w:rsidTr="00081034">
        <w:tblPrEx>
          <w:tblCellMar>
            <w:top w:w="0" w:type="dxa"/>
            <w:bottom w:w="0" w:type="dxa"/>
          </w:tblCellMar>
        </w:tblPrEx>
        <w:trPr>
          <w:trHeight w:hRule="exact" w:val="1412"/>
        </w:trPr>
        <w:tc>
          <w:tcPr>
            <w:tcW w:w="76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ind w:left="14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4</w:t>
            </w:r>
            <w:r w:rsidRPr="00F551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shd w:val="clear" w:color="auto" w:fill="FFFFFF"/>
          </w:tcPr>
          <w:p w:rsidR="004944D4" w:rsidRPr="002D4435" w:rsidRDefault="004944D4" w:rsidP="00081034">
            <w:pPr>
              <w:shd w:val="clear" w:color="auto" w:fill="FFFFFF"/>
              <w:spacing w:line="274" w:lineRule="exact"/>
              <w:ind w:right="106" w:hanging="5"/>
              <w:rPr>
                <w:sz w:val="22"/>
                <w:szCs w:val="22"/>
                <w:lang w:val="ru-RU"/>
              </w:rPr>
            </w:pPr>
            <w:r w:rsidRPr="002D4435">
              <w:rPr>
                <w:color w:val="000000"/>
                <w:sz w:val="22"/>
                <w:szCs w:val="22"/>
                <w:lang w:val="ru-RU"/>
              </w:rPr>
              <w:t xml:space="preserve">Абонаментна поддръжка на </w:t>
            </w:r>
            <w:r w:rsidRPr="002D4435">
              <w:rPr>
                <w:color w:val="000000"/>
                <w:spacing w:val="-3"/>
                <w:sz w:val="22"/>
                <w:szCs w:val="22"/>
                <w:lang w:val="ru-RU"/>
              </w:rPr>
              <w:t>басейна</w:t>
            </w:r>
            <w:r>
              <w:rPr>
                <w:color w:val="000000"/>
                <w:spacing w:val="-3"/>
                <w:sz w:val="22"/>
                <w:szCs w:val="22"/>
                <w:lang w:val="bg-BG"/>
              </w:rPr>
              <w:t xml:space="preserve"> </w:t>
            </w:r>
            <w:r w:rsidRPr="002D4435">
              <w:rPr>
                <w:color w:val="000000"/>
                <w:spacing w:val="-3"/>
                <w:sz w:val="22"/>
                <w:szCs w:val="22"/>
                <w:lang w:val="ru-RU"/>
              </w:rPr>
              <w:t xml:space="preserve">и съоръженията </w:t>
            </w:r>
            <w:r>
              <w:rPr>
                <w:color w:val="000000"/>
                <w:spacing w:val="-3"/>
                <w:sz w:val="22"/>
                <w:szCs w:val="22"/>
                <w:lang w:val="ru-RU"/>
              </w:rPr>
              <w:t>му -</w:t>
            </w:r>
            <w:r w:rsidRPr="002D4435">
              <w:rPr>
                <w:color w:val="000000"/>
                <w:spacing w:val="-3"/>
                <w:sz w:val="22"/>
                <w:szCs w:val="22"/>
                <w:lang w:val="ru-RU"/>
              </w:rPr>
              <w:t xml:space="preserve"> </w:t>
            </w:r>
            <w:r w:rsidRPr="00211B41">
              <w:rPr>
                <w:sz w:val="22"/>
                <w:szCs w:val="22"/>
                <w:lang w:val="ru-RU"/>
              </w:rPr>
              <w:t xml:space="preserve">доставка, подготовка и дозиране на необходимите химикали за дезинфекция, регулиране на </w:t>
            </w:r>
            <w:proofErr w:type="spellStart"/>
            <w:r w:rsidRPr="00211B41">
              <w:rPr>
                <w:sz w:val="22"/>
                <w:szCs w:val="22"/>
              </w:rPr>
              <w:t>ph</w:t>
            </w:r>
            <w:proofErr w:type="spellEnd"/>
            <w:r w:rsidRPr="00211B41">
              <w:rPr>
                <w:sz w:val="22"/>
                <w:szCs w:val="22"/>
                <w:lang w:val="ru-RU"/>
              </w:rPr>
              <w:t>, коагулация, тестване на водата с ръчен тестер и предотвратяване появата на водорасли, плесени и пр.</w:t>
            </w:r>
          </w:p>
        </w:tc>
        <w:tc>
          <w:tcPr>
            <w:tcW w:w="90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12 </w:t>
            </w:r>
          </w:p>
        </w:tc>
        <w:tc>
          <w:tcPr>
            <w:tcW w:w="108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944D4" w:rsidRPr="00F551DA" w:rsidTr="00081034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76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ind w:left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5</w:t>
            </w:r>
            <w:r w:rsidRPr="00F551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shd w:val="clear" w:color="auto" w:fill="FFFFFF"/>
          </w:tcPr>
          <w:p w:rsidR="004944D4" w:rsidRPr="003E6A9E" w:rsidRDefault="004944D4" w:rsidP="00081034">
            <w:pPr>
              <w:rPr>
                <w:b/>
                <w:color w:val="000000"/>
                <w:spacing w:val="-2"/>
                <w:sz w:val="22"/>
                <w:szCs w:val="22"/>
                <w:lang w:val="ru-RU"/>
              </w:rPr>
            </w:pPr>
            <w:r w:rsidRPr="002D4435">
              <w:rPr>
                <w:color w:val="000000"/>
                <w:spacing w:val="-2"/>
                <w:sz w:val="22"/>
                <w:szCs w:val="22"/>
                <w:lang w:val="ru-RU"/>
              </w:rPr>
              <w:t>Профилактика</w:t>
            </w:r>
            <w:r>
              <w:rPr>
                <w:color w:val="000000"/>
                <w:spacing w:val="-2"/>
                <w:sz w:val="22"/>
                <w:szCs w:val="22"/>
                <w:lang w:val="ru-RU"/>
              </w:rPr>
              <w:t>, ремонт</w:t>
            </w:r>
            <w:r w:rsidRPr="002D4435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и следсезонно </w:t>
            </w:r>
            <w:r>
              <w:rPr>
                <w:color w:val="000000"/>
                <w:spacing w:val="-2"/>
                <w:sz w:val="22"/>
                <w:szCs w:val="22"/>
                <w:lang w:val="ru-RU"/>
              </w:rPr>
              <w:t>почистване</w:t>
            </w:r>
          </w:p>
        </w:tc>
        <w:tc>
          <w:tcPr>
            <w:tcW w:w="90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4944D4" w:rsidRPr="00197FBD" w:rsidRDefault="004944D4" w:rsidP="00081034">
            <w:pPr>
              <w:shd w:val="clear" w:color="auto" w:fill="FFFFFF"/>
              <w:jc w:val="center"/>
              <w:rPr>
                <w:sz w:val="22"/>
                <w:szCs w:val="22"/>
                <w:lang w:val="bg-BG"/>
              </w:rPr>
            </w:pPr>
            <w:r w:rsidRPr="00197FBD">
              <w:rPr>
                <w:color w:val="000000"/>
                <w:spacing w:val="-1"/>
                <w:sz w:val="22"/>
                <w:szCs w:val="22"/>
                <w:lang w:val="ru-RU"/>
              </w:rPr>
              <w:t>2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944D4" w:rsidRPr="00F551DA" w:rsidTr="00081034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8721" w:type="dxa"/>
            <w:gridSpan w:val="4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Ia. </w:t>
            </w:r>
            <w:proofErr w:type="spellStart"/>
            <w:r w:rsidRPr="00F551DA">
              <w:rPr>
                <w:b/>
                <w:color w:val="000000"/>
                <w:spacing w:val="-2"/>
                <w:sz w:val="22"/>
                <w:szCs w:val="22"/>
              </w:rPr>
              <w:t>Общо</w:t>
            </w:r>
            <w:proofErr w:type="spellEnd"/>
            <w:r>
              <w:rPr>
                <w:b/>
                <w:color w:val="000000"/>
                <w:spacing w:val="-2"/>
                <w:sz w:val="22"/>
                <w:szCs w:val="22"/>
                <w:lang w:val="bg-BG"/>
              </w:rPr>
              <w:t xml:space="preserve"> без ДДС</w:t>
            </w:r>
            <w:r w:rsidRPr="00F551DA"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pacing w:val="-2"/>
                <w:sz w:val="22"/>
                <w:szCs w:val="22"/>
                <w:lang w:val="bg-BG"/>
              </w:rPr>
              <w:t>за басейн</w:t>
            </w:r>
          </w:p>
        </w:tc>
        <w:tc>
          <w:tcPr>
            <w:tcW w:w="108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944D4" w:rsidRPr="00F551DA" w:rsidTr="0008103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801" w:type="dxa"/>
            <w:gridSpan w:val="5"/>
            <w:shd w:val="clear" w:color="auto" w:fill="FFFFFF"/>
          </w:tcPr>
          <w:p w:rsidR="004944D4" w:rsidRPr="00CC7C8D" w:rsidRDefault="004944D4" w:rsidP="00081034">
            <w:pPr>
              <w:shd w:val="clear" w:color="auto" w:fill="FFFFFF"/>
              <w:tabs>
                <w:tab w:val="left" w:pos="3179"/>
              </w:tabs>
              <w:rPr>
                <w:sz w:val="22"/>
                <w:szCs w:val="22"/>
                <w:lang w:val="bg-BG"/>
              </w:rPr>
            </w:pPr>
            <w:r w:rsidRPr="00CC7C8D">
              <w:rPr>
                <w:b/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color w:val="000000"/>
                <w:spacing w:val="-2"/>
                <w:sz w:val="22"/>
                <w:szCs w:val="22"/>
                <w:lang w:val="ru-RU"/>
              </w:rPr>
              <w:t>I</w:t>
            </w:r>
            <w:r w:rsidRPr="00CC7C8D">
              <w:rPr>
                <w:b/>
                <w:color w:val="000000"/>
                <w:spacing w:val="-2"/>
                <w:sz w:val="22"/>
                <w:szCs w:val="22"/>
                <w:lang w:val="ru-RU"/>
              </w:rPr>
              <w:t xml:space="preserve">I. </w:t>
            </w:r>
            <w:r>
              <w:rPr>
                <w:b/>
                <w:color w:val="000000"/>
                <w:spacing w:val="-2"/>
                <w:sz w:val="22"/>
                <w:szCs w:val="22"/>
                <w:lang w:val="ru-RU"/>
              </w:rPr>
              <w:t>Джакузи</w:t>
            </w:r>
            <w:r w:rsidRPr="00CC7C8D">
              <w:rPr>
                <w:b/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CC7C8D">
              <w:rPr>
                <w:b/>
                <w:sz w:val="22"/>
                <w:szCs w:val="22"/>
                <w:lang w:val="bg-BG"/>
              </w:rPr>
              <w:t>в х-л „Олимп”, к.к. Боровец</w:t>
            </w:r>
          </w:p>
        </w:tc>
      </w:tr>
      <w:tr w:rsidR="004944D4" w:rsidRPr="00F551DA" w:rsidTr="00081034">
        <w:tblPrEx>
          <w:tblCellMar>
            <w:top w:w="0" w:type="dxa"/>
            <w:bottom w:w="0" w:type="dxa"/>
          </w:tblCellMar>
        </w:tblPrEx>
        <w:trPr>
          <w:trHeight w:hRule="exact" w:val="613"/>
        </w:trPr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4944D4" w:rsidRPr="00CC7C8D" w:rsidRDefault="004944D4" w:rsidP="00081034">
            <w:pPr>
              <w:shd w:val="clear" w:color="auto" w:fill="FFFFFF"/>
              <w:ind w:left="187"/>
              <w:rPr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6.</w:t>
            </w:r>
          </w:p>
        </w:tc>
        <w:tc>
          <w:tcPr>
            <w:tcW w:w="5801" w:type="dxa"/>
            <w:tcBorders>
              <w:bottom w:val="single" w:sz="4" w:space="0" w:color="auto"/>
            </w:tcBorders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spacing w:line="274" w:lineRule="exact"/>
              <w:ind w:right="274"/>
              <w:rPr>
                <w:sz w:val="22"/>
                <w:szCs w:val="22"/>
                <w:lang w:val="bg-BG"/>
              </w:rPr>
            </w:pPr>
            <w:r>
              <w:rPr>
                <w:color w:val="000000"/>
                <w:spacing w:val="-3"/>
                <w:sz w:val="22"/>
                <w:szCs w:val="22"/>
                <w:lang w:val="ru-RU"/>
              </w:rPr>
              <w:t xml:space="preserve">Предсезонна диагностика и профилактика на съоръженията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rPr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4944D4" w:rsidRPr="00197FBD" w:rsidRDefault="004944D4" w:rsidP="00081034">
            <w:pPr>
              <w:shd w:val="clear" w:color="auto" w:fill="FFFFFF"/>
              <w:jc w:val="center"/>
              <w:rPr>
                <w:sz w:val="22"/>
                <w:szCs w:val="22"/>
                <w:lang w:val="bg-BG"/>
              </w:rPr>
            </w:pPr>
            <w:r w:rsidRPr="00197FBD">
              <w:rPr>
                <w:color w:val="000000"/>
                <w:spacing w:val="-1"/>
                <w:sz w:val="22"/>
                <w:szCs w:val="22"/>
                <w:lang w:val="ru-RU"/>
              </w:rPr>
              <w:t>2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944D4" w:rsidRPr="00F551DA" w:rsidTr="00081034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ind w:left="1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lastRenderedPageBreak/>
              <w:t>7</w:t>
            </w:r>
            <w:r w:rsidRPr="00F551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bottom w:val="single" w:sz="4" w:space="0" w:color="auto"/>
            </w:tcBorders>
            <w:shd w:val="clear" w:color="auto" w:fill="FFFFFF"/>
          </w:tcPr>
          <w:p w:rsidR="004944D4" w:rsidRPr="00035E3D" w:rsidRDefault="004944D4" w:rsidP="00081034">
            <w:pPr>
              <w:shd w:val="clear" w:color="auto" w:fill="FFFFFF"/>
              <w:spacing w:line="274" w:lineRule="exact"/>
              <w:ind w:right="274"/>
              <w:rPr>
                <w:color w:val="000000"/>
                <w:spacing w:val="-3"/>
                <w:sz w:val="22"/>
                <w:szCs w:val="22"/>
                <w:lang w:val="ru-RU"/>
              </w:rPr>
            </w:pPr>
            <w:r w:rsidRPr="00035E3D">
              <w:rPr>
                <w:sz w:val="22"/>
                <w:szCs w:val="22"/>
                <w:lang w:val="ru-RU"/>
              </w:rPr>
              <w:t>Предсезонно почистване с включени химически препарати, пълнене и дезинфекция на водата.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rPr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4944D4" w:rsidRPr="00197FBD" w:rsidRDefault="004944D4" w:rsidP="0008103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 w:rsidRPr="00197FBD">
              <w:rPr>
                <w:color w:val="000000"/>
                <w:spacing w:val="-1"/>
                <w:sz w:val="22"/>
                <w:szCs w:val="22"/>
                <w:lang w:val="ru-RU"/>
              </w:rPr>
              <w:t>2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944D4" w:rsidRPr="00F551DA" w:rsidTr="00081034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ind w:left="1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8</w:t>
            </w:r>
            <w:r w:rsidRPr="00F551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single" w:sz="4" w:space="0" w:color="auto"/>
            </w:tcBorders>
            <w:shd w:val="clear" w:color="auto" w:fill="FFFFFF"/>
          </w:tcPr>
          <w:p w:rsidR="004944D4" w:rsidRPr="00211B41" w:rsidRDefault="004944D4" w:rsidP="00081034">
            <w:pPr>
              <w:shd w:val="clear" w:color="auto" w:fill="FFFFFF"/>
              <w:spacing w:line="274" w:lineRule="exact"/>
              <w:ind w:right="274"/>
              <w:jc w:val="both"/>
              <w:rPr>
                <w:sz w:val="22"/>
                <w:szCs w:val="22"/>
                <w:lang w:val="ru-RU"/>
              </w:rPr>
            </w:pPr>
            <w:r w:rsidRPr="00211B41">
              <w:rPr>
                <w:sz w:val="22"/>
                <w:szCs w:val="22"/>
                <w:lang w:val="ru-RU"/>
              </w:rPr>
              <w:t xml:space="preserve">Оглед и профилактика на ел. инсталации във водна среда </w:t>
            </w:r>
            <w:r>
              <w:rPr>
                <w:sz w:val="22"/>
                <w:szCs w:val="22"/>
                <w:lang w:val="ru-RU"/>
              </w:rPr>
              <w:t xml:space="preserve"> на всеки 48 часа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rPr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4944D4" w:rsidRPr="002D4435" w:rsidRDefault="004944D4" w:rsidP="00081034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bg-BG"/>
              </w:rPr>
              <w:t>12</w:t>
            </w:r>
          </w:p>
        </w:tc>
        <w:tc>
          <w:tcPr>
            <w:tcW w:w="108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944D4" w:rsidRPr="00F551DA" w:rsidTr="00081034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76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ind w:left="14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9</w:t>
            </w:r>
            <w:r w:rsidRPr="00F551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shd w:val="clear" w:color="auto" w:fill="FFFFFF"/>
          </w:tcPr>
          <w:p w:rsidR="004944D4" w:rsidRPr="002D4435" w:rsidRDefault="004944D4" w:rsidP="00081034">
            <w:pPr>
              <w:shd w:val="clear" w:color="auto" w:fill="FFFFFF"/>
              <w:spacing w:line="274" w:lineRule="exact"/>
              <w:ind w:right="106" w:hanging="5"/>
              <w:rPr>
                <w:sz w:val="22"/>
                <w:szCs w:val="22"/>
                <w:lang w:val="ru-RU"/>
              </w:rPr>
            </w:pPr>
            <w:r w:rsidRPr="002D4435">
              <w:rPr>
                <w:color w:val="000000"/>
                <w:sz w:val="22"/>
                <w:szCs w:val="22"/>
                <w:lang w:val="ru-RU"/>
              </w:rPr>
              <w:t xml:space="preserve">Абонаментна поддръжка на </w:t>
            </w:r>
            <w:r w:rsidRPr="002D4435">
              <w:rPr>
                <w:color w:val="000000"/>
                <w:spacing w:val="-3"/>
                <w:sz w:val="22"/>
                <w:szCs w:val="22"/>
                <w:lang w:val="ru-RU"/>
              </w:rPr>
              <w:t>басейна</w:t>
            </w:r>
            <w:r>
              <w:rPr>
                <w:color w:val="000000"/>
                <w:spacing w:val="-3"/>
                <w:sz w:val="22"/>
                <w:szCs w:val="22"/>
                <w:lang w:val="bg-BG"/>
              </w:rPr>
              <w:t xml:space="preserve"> </w:t>
            </w:r>
            <w:r w:rsidRPr="002D4435">
              <w:rPr>
                <w:color w:val="000000"/>
                <w:spacing w:val="-3"/>
                <w:sz w:val="22"/>
                <w:szCs w:val="22"/>
                <w:lang w:val="ru-RU"/>
              </w:rPr>
              <w:t xml:space="preserve">и съоръженията </w:t>
            </w:r>
            <w:r>
              <w:rPr>
                <w:color w:val="000000"/>
                <w:spacing w:val="-3"/>
                <w:sz w:val="22"/>
                <w:szCs w:val="22"/>
                <w:lang w:val="ru-RU"/>
              </w:rPr>
              <w:t>му -</w:t>
            </w:r>
            <w:r w:rsidRPr="002D4435">
              <w:rPr>
                <w:color w:val="000000"/>
                <w:spacing w:val="-3"/>
                <w:sz w:val="22"/>
                <w:szCs w:val="22"/>
                <w:lang w:val="ru-RU"/>
              </w:rPr>
              <w:t xml:space="preserve"> </w:t>
            </w:r>
            <w:r w:rsidRPr="00211B41">
              <w:rPr>
                <w:sz w:val="22"/>
                <w:szCs w:val="22"/>
                <w:lang w:val="ru-RU"/>
              </w:rPr>
              <w:t xml:space="preserve">доставка, подготовка и дозиране на необходимите химикали за дезинфекция, регулиране на </w:t>
            </w:r>
            <w:proofErr w:type="spellStart"/>
            <w:r w:rsidRPr="00211B41">
              <w:rPr>
                <w:sz w:val="22"/>
                <w:szCs w:val="22"/>
              </w:rPr>
              <w:t>ph</w:t>
            </w:r>
            <w:proofErr w:type="spellEnd"/>
            <w:r w:rsidRPr="00211B41">
              <w:rPr>
                <w:sz w:val="22"/>
                <w:szCs w:val="22"/>
                <w:lang w:val="ru-RU"/>
              </w:rPr>
              <w:t>, коагулация, тестване на водата с ръчен тестер и предотвратяване появата на водорасли, плесени и пр.</w:t>
            </w:r>
          </w:p>
        </w:tc>
        <w:tc>
          <w:tcPr>
            <w:tcW w:w="90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12 </w:t>
            </w:r>
          </w:p>
        </w:tc>
        <w:tc>
          <w:tcPr>
            <w:tcW w:w="108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944D4" w:rsidRPr="00F551DA" w:rsidTr="0008103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6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ind w:left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10</w:t>
            </w:r>
            <w:r w:rsidRPr="00F551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01" w:type="dxa"/>
            <w:shd w:val="clear" w:color="auto" w:fill="FFFFFF"/>
          </w:tcPr>
          <w:p w:rsidR="004944D4" w:rsidRDefault="004944D4" w:rsidP="00081034">
            <w:pPr>
              <w:rPr>
                <w:b/>
                <w:color w:val="000000"/>
                <w:spacing w:val="-2"/>
                <w:sz w:val="22"/>
                <w:szCs w:val="22"/>
                <w:lang w:val="ru-RU"/>
              </w:rPr>
            </w:pPr>
            <w:r w:rsidRPr="002D4435">
              <w:rPr>
                <w:color w:val="000000"/>
                <w:spacing w:val="-2"/>
                <w:sz w:val="22"/>
                <w:szCs w:val="22"/>
                <w:lang w:val="ru-RU"/>
              </w:rPr>
              <w:t>Профилактика</w:t>
            </w:r>
            <w:r>
              <w:rPr>
                <w:color w:val="000000"/>
                <w:spacing w:val="-2"/>
                <w:sz w:val="22"/>
                <w:szCs w:val="22"/>
                <w:lang w:val="ru-RU"/>
              </w:rPr>
              <w:t>, ремонт</w:t>
            </w:r>
            <w:r w:rsidRPr="002D4435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и следсезонно </w:t>
            </w:r>
            <w:r>
              <w:rPr>
                <w:color w:val="000000"/>
                <w:spacing w:val="-2"/>
                <w:sz w:val="22"/>
                <w:szCs w:val="22"/>
                <w:lang w:val="ru-RU"/>
              </w:rPr>
              <w:t>почистване</w:t>
            </w:r>
          </w:p>
          <w:p w:rsidR="004944D4" w:rsidRPr="00CC7C8D" w:rsidRDefault="004944D4" w:rsidP="00081034">
            <w:pPr>
              <w:rPr>
                <w:b/>
                <w:color w:val="000000"/>
                <w:spacing w:val="-2"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4944D4" w:rsidRPr="00197FBD" w:rsidRDefault="004944D4" w:rsidP="00081034">
            <w:pPr>
              <w:shd w:val="clear" w:color="auto" w:fill="FFFFFF"/>
              <w:jc w:val="center"/>
              <w:rPr>
                <w:sz w:val="22"/>
                <w:szCs w:val="22"/>
                <w:lang w:val="bg-BG"/>
              </w:rPr>
            </w:pPr>
            <w:r w:rsidRPr="00197FBD">
              <w:rPr>
                <w:color w:val="000000"/>
                <w:spacing w:val="-1"/>
                <w:sz w:val="22"/>
                <w:szCs w:val="22"/>
                <w:lang w:val="ru-RU"/>
              </w:rPr>
              <w:t>2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944D4" w:rsidRPr="00F551DA" w:rsidTr="00081034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8721" w:type="dxa"/>
            <w:gridSpan w:val="4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pacing w:val="-2"/>
                <w:sz w:val="22"/>
                <w:szCs w:val="22"/>
              </w:rPr>
              <w:t>IIa</w:t>
            </w:r>
            <w:proofErr w:type="spellEnd"/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. </w:t>
            </w:r>
            <w:proofErr w:type="spellStart"/>
            <w:r w:rsidRPr="00F551DA">
              <w:rPr>
                <w:b/>
                <w:color w:val="000000"/>
                <w:spacing w:val="-2"/>
                <w:sz w:val="22"/>
                <w:szCs w:val="22"/>
              </w:rPr>
              <w:t>Общо</w:t>
            </w:r>
            <w:proofErr w:type="spellEnd"/>
            <w:r>
              <w:rPr>
                <w:b/>
                <w:color w:val="000000"/>
                <w:spacing w:val="-2"/>
                <w:sz w:val="22"/>
                <w:szCs w:val="22"/>
                <w:lang w:val="bg-BG"/>
              </w:rPr>
              <w:t xml:space="preserve"> без ДДС за джакзуи </w:t>
            </w:r>
          </w:p>
        </w:tc>
        <w:tc>
          <w:tcPr>
            <w:tcW w:w="108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944D4" w:rsidRPr="00F551DA" w:rsidTr="00081034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8721" w:type="dxa"/>
            <w:gridSpan w:val="4"/>
            <w:shd w:val="clear" w:color="auto" w:fill="FFFFFF"/>
          </w:tcPr>
          <w:p w:rsidR="004944D4" w:rsidRPr="000F664A" w:rsidRDefault="004944D4" w:rsidP="00081034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246FDA">
              <w:rPr>
                <w:b/>
                <w:sz w:val="22"/>
                <w:szCs w:val="22"/>
                <w:lang w:val="bg-BG"/>
              </w:rPr>
              <w:t>Общо без ДДС за басейн и джакузи в хотел „Олимп”</w:t>
            </w:r>
            <w:r>
              <w:rPr>
                <w:b/>
                <w:sz w:val="22"/>
                <w:szCs w:val="22"/>
                <w:lang w:val="bg-BG"/>
              </w:rPr>
              <w:t xml:space="preserve">(Сумата от </w:t>
            </w:r>
            <w:proofErr w:type="spellStart"/>
            <w:r>
              <w:rPr>
                <w:b/>
                <w:sz w:val="22"/>
                <w:szCs w:val="22"/>
              </w:rPr>
              <w:t>Ia</w:t>
            </w:r>
            <w:proofErr w:type="spellEnd"/>
            <w:r>
              <w:rPr>
                <w:b/>
                <w:sz w:val="22"/>
                <w:szCs w:val="22"/>
              </w:rPr>
              <w:t xml:space="preserve"> + </w:t>
            </w:r>
            <w:proofErr w:type="spellStart"/>
            <w:r>
              <w:rPr>
                <w:b/>
                <w:sz w:val="22"/>
                <w:szCs w:val="22"/>
              </w:rPr>
              <w:t>IIa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944D4" w:rsidRPr="00F551DA" w:rsidTr="00081034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8721" w:type="dxa"/>
            <w:gridSpan w:val="4"/>
            <w:shd w:val="clear" w:color="auto" w:fill="FFFFFF"/>
          </w:tcPr>
          <w:p w:rsidR="004944D4" w:rsidRPr="00246FDA" w:rsidRDefault="004944D4" w:rsidP="00081034">
            <w:pPr>
              <w:shd w:val="clear" w:color="auto" w:fill="FFFFFF"/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Общо с ДДС</w:t>
            </w:r>
          </w:p>
        </w:tc>
        <w:tc>
          <w:tcPr>
            <w:tcW w:w="1080" w:type="dxa"/>
            <w:shd w:val="clear" w:color="auto" w:fill="FFFFFF"/>
          </w:tcPr>
          <w:p w:rsidR="004944D4" w:rsidRPr="00F551DA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4944D4" w:rsidRPr="00CC7C8D" w:rsidRDefault="004944D4" w:rsidP="004944D4">
      <w:pPr>
        <w:jc w:val="both"/>
        <w:rPr>
          <w:b/>
        </w:rPr>
      </w:pPr>
    </w:p>
    <w:p w:rsidR="004944D4" w:rsidRPr="00E965A3" w:rsidRDefault="004944D4" w:rsidP="004944D4">
      <w:pPr>
        <w:ind w:firstLine="709"/>
        <w:jc w:val="both"/>
        <w:rPr>
          <w:i/>
          <w:lang w:val="bg-BG"/>
        </w:rPr>
      </w:pPr>
      <w:r w:rsidRPr="00E965A3">
        <w:rPr>
          <w:b/>
          <w:u w:val="single"/>
          <w:lang w:val="bg-BG"/>
        </w:rPr>
        <w:t>Забележка:</w:t>
      </w:r>
      <w:r>
        <w:rPr>
          <w:b/>
          <w:lang w:val="bg-BG"/>
        </w:rPr>
        <w:t xml:space="preserve"> </w:t>
      </w:r>
      <w:r w:rsidRPr="00E965A3">
        <w:rPr>
          <w:i/>
          <w:lang w:val="bg-BG"/>
        </w:rPr>
        <w:t>Общата стойност (колона 5) за целия срок на договора се получава по следния начин:</w:t>
      </w:r>
    </w:p>
    <w:p w:rsidR="004944D4" w:rsidRPr="00E965A3" w:rsidRDefault="004944D4" w:rsidP="004944D4">
      <w:pPr>
        <w:ind w:firstLine="709"/>
        <w:jc w:val="both"/>
        <w:rPr>
          <w:i/>
          <w:lang w:val="bg-BG"/>
        </w:rPr>
      </w:pPr>
      <w:r w:rsidRPr="00E965A3">
        <w:rPr>
          <w:i/>
          <w:lang w:val="bg-BG"/>
        </w:rPr>
        <w:t>За редове 1, 2</w:t>
      </w:r>
      <w:r>
        <w:rPr>
          <w:i/>
          <w:lang w:val="bg-BG"/>
        </w:rPr>
        <w:t>,</w:t>
      </w:r>
      <w:r w:rsidRPr="00E965A3">
        <w:rPr>
          <w:i/>
          <w:lang w:val="bg-BG"/>
        </w:rPr>
        <w:t xml:space="preserve"> 5</w:t>
      </w:r>
      <w:r>
        <w:rPr>
          <w:i/>
          <w:lang w:val="bg-BG"/>
        </w:rPr>
        <w:t>, 6, 7 и 10</w:t>
      </w:r>
      <w:r w:rsidRPr="00E965A3">
        <w:rPr>
          <w:i/>
          <w:lang w:val="bg-BG"/>
        </w:rPr>
        <w:t xml:space="preserve">: </w:t>
      </w:r>
      <w:r>
        <w:rPr>
          <w:i/>
          <w:lang w:val="bg-BG"/>
        </w:rPr>
        <w:t xml:space="preserve">общата стойност (колона 5) се получава като </w:t>
      </w:r>
      <w:r w:rsidRPr="00E965A3">
        <w:rPr>
          <w:i/>
          <w:lang w:val="bg-BG"/>
        </w:rPr>
        <w:t>цена</w:t>
      </w:r>
      <w:r>
        <w:rPr>
          <w:i/>
          <w:lang w:val="bg-BG"/>
        </w:rPr>
        <w:t xml:space="preserve">та в </w:t>
      </w:r>
      <w:r w:rsidRPr="00E965A3">
        <w:rPr>
          <w:i/>
          <w:lang w:val="bg-BG"/>
        </w:rPr>
        <w:t>колона 3</w:t>
      </w:r>
      <w:r>
        <w:rPr>
          <w:i/>
          <w:lang w:val="bg-BG"/>
        </w:rPr>
        <w:t xml:space="preserve"> с</w:t>
      </w:r>
      <w:r w:rsidRPr="00E965A3">
        <w:rPr>
          <w:i/>
          <w:lang w:val="bg-BG"/>
        </w:rPr>
        <w:t xml:space="preserve">е </w:t>
      </w:r>
      <w:r>
        <w:rPr>
          <w:i/>
          <w:lang w:val="bg-BG"/>
        </w:rPr>
        <w:t>умножи по двукратната профилактика/пресезонното почистване/следсезонното почистване</w:t>
      </w:r>
      <w:r w:rsidRPr="00E965A3">
        <w:rPr>
          <w:i/>
          <w:lang w:val="bg-BG"/>
        </w:rPr>
        <w:t>.</w:t>
      </w:r>
    </w:p>
    <w:p w:rsidR="004944D4" w:rsidRDefault="004944D4" w:rsidP="004944D4">
      <w:pPr>
        <w:ind w:firstLine="709"/>
        <w:jc w:val="both"/>
        <w:rPr>
          <w:i/>
          <w:lang w:val="bg-BG"/>
        </w:rPr>
      </w:pPr>
      <w:r>
        <w:rPr>
          <w:i/>
          <w:lang w:val="bg-BG"/>
        </w:rPr>
        <w:t xml:space="preserve">За редове 3, </w:t>
      </w:r>
      <w:r w:rsidRPr="00E965A3">
        <w:rPr>
          <w:i/>
          <w:lang w:val="bg-BG"/>
        </w:rPr>
        <w:t>4</w:t>
      </w:r>
      <w:r>
        <w:rPr>
          <w:i/>
          <w:lang w:val="bg-BG"/>
        </w:rPr>
        <w:t>, 8 и 9</w:t>
      </w:r>
      <w:r w:rsidRPr="00E965A3">
        <w:rPr>
          <w:i/>
          <w:lang w:val="bg-BG"/>
        </w:rPr>
        <w:t>: общата стойност (колона 5) се получава като цена</w:t>
      </w:r>
      <w:r>
        <w:rPr>
          <w:i/>
          <w:lang w:val="bg-BG"/>
        </w:rPr>
        <w:t>та</w:t>
      </w:r>
      <w:r w:rsidRPr="00E965A3">
        <w:rPr>
          <w:i/>
          <w:lang w:val="bg-BG"/>
        </w:rPr>
        <w:t xml:space="preserve"> </w:t>
      </w:r>
      <w:r>
        <w:rPr>
          <w:i/>
          <w:lang w:val="bg-BG"/>
        </w:rPr>
        <w:t xml:space="preserve">в </w:t>
      </w:r>
      <w:r w:rsidRPr="00E965A3">
        <w:rPr>
          <w:i/>
          <w:lang w:val="bg-BG"/>
        </w:rPr>
        <w:t xml:space="preserve">колона </w:t>
      </w:r>
      <w:r>
        <w:rPr>
          <w:i/>
          <w:lang w:val="bg-BG"/>
        </w:rPr>
        <w:t>3</w:t>
      </w:r>
      <w:r w:rsidRPr="00E965A3">
        <w:rPr>
          <w:i/>
          <w:lang w:val="bg-BG"/>
        </w:rPr>
        <w:t xml:space="preserve"> се умножи по броя на месеците </w:t>
      </w:r>
      <w:r>
        <w:rPr>
          <w:i/>
          <w:lang w:val="bg-BG"/>
        </w:rPr>
        <w:t xml:space="preserve">в </w:t>
      </w:r>
      <w:r w:rsidRPr="00E965A3">
        <w:rPr>
          <w:i/>
          <w:lang w:val="bg-BG"/>
        </w:rPr>
        <w:t xml:space="preserve">колона </w:t>
      </w:r>
      <w:r>
        <w:rPr>
          <w:i/>
          <w:lang w:val="bg-BG"/>
        </w:rPr>
        <w:t>4</w:t>
      </w:r>
      <w:r w:rsidRPr="00E965A3">
        <w:rPr>
          <w:i/>
          <w:lang w:val="bg-BG"/>
        </w:rPr>
        <w:t>.</w:t>
      </w:r>
    </w:p>
    <w:p w:rsidR="004944D4" w:rsidRPr="00F2509A" w:rsidRDefault="004944D4" w:rsidP="004944D4">
      <w:pPr>
        <w:ind w:firstLine="709"/>
        <w:jc w:val="both"/>
        <w:rPr>
          <w:i/>
          <w:lang w:val="bg-BG"/>
        </w:rPr>
      </w:pPr>
      <w:r>
        <w:rPr>
          <w:i/>
          <w:lang w:val="bg-BG"/>
        </w:rPr>
        <w:t xml:space="preserve">Всяка от получените суми в колона </w:t>
      </w:r>
      <w:r w:rsidRPr="00582704">
        <w:rPr>
          <w:i/>
          <w:lang w:val="bg-BG"/>
        </w:rPr>
        <w:t>№</w:t>
      </w:r>
      <w:r>
        <w:rPr>
          <w:i/>
          <w:lang w:val="bg-BG"/>
        </w:rPr>
        <w:t xml:space="preserve"> 5 се закръглява до втория знак след десетичната запетая. </w:t>
      </w:r>
    </w:p>
    <w:p w:rsidR="004944D4" w:rsidRPr="0060126C" w:rsidRDefault="004944D4" w:rsidP="004944D4">
      <w:pPr>
        <w:ind w:firstLine="709"/>
        <w:jc w:val="both"/>
        <w:rPr>
          <w:b/>
          <w:bCs/>
          <w:lang w:val="bg-BG"/>
        </w:rPr>
      </w:pPr>
      <w:r>
        <w:rPr>
          <w:lang w:val="ru-RU"/>
        </w:rPr>
        <w:t xml:space="preserve">Обща стойност за изпълнение на поръчката </w:t>
      </w:r>
      <w:proofErr w:type="spellStart"/>
      <w:r w:rsidRPr="00F2509A">
        <w:t>за</w:t>
      </w:r>
      <w:proofErr w:type="spellEnd"/>
      <w:r w:rsidRPr="00F2509A">
        <w:t xml:space="preserve"> І-</w:t>
      </w:r>
      <w:proofErr w:type="spellStart"/>
      <w:r w:rsidRPr="00F2509A">
        <w:t>ва</w:t>
      </w:r>
      <w:proofErr w:type="spellEnd"/>
      <w:r w:rsidRPr="00F2509A">
        <w:t xml:space="preserve"> </w:t>
      </w:r>
      <w:proofErr w:type="spellStart"/>
      <w:r w:rsidRPr="00F2509A">
        <w:t>обособена</w:t>
      </w:r>
      <w:proofErr w:type="spellEnd"/>
      <w:r w:rsidRPr="00F2509A">
        <w:t xml:space="preserve"> </w:t>
      </w:r>
      <w:proofErr w:type="spellStart"/>
      <w:r w:rsidRPr="00F2509A">
        <w:t>позиция</w:t>
      </w:r>
      <w:proofErr w:type="spellEnd"/>
      <w:r w:rsidRPr="00F2509A">
        <w:rPr>
          <w:b/>
        </w:rPr>
        <w:t xml:space="preserve"> </w:t>
      </w:r>
      <w:r w:rsidRPr="00F2509A">
        <w:rPr>
          <w:lang w:val="bg-BG"/>
        </w:rPr>
        <w:t>е</w:t>
      </w:r>
      <w:r>
        <w:rPr>
          <w:b/>
          <w:lang w:val="bg-BG"/>
        </w:rPr>
        <w:t xml:space="preserve"> </w:t>
      </w:r>
      <w:r>
        <w:rPr>
          <w:lang w:val="ru-RU"/>
        </w:rPr>
        <w:t xml:space="preserve">в размер на </w:t>
      </w:r>
      <w:r w:rsidRPr="0091722B">
        <w:rPr>
          <w:lang w:val="bg-BG"/>
        </w:rPr>
        <w:t>...........................................</w:t>
      </w:r>
      <w:r w:rsidRPr="0091722B">
        <w:rPr>
          <w:lang w:val="ru-RU"/>
        </w:rPr>
        <w:t xml:space="preserve"> (словом:........................................................)</w:t>
      </w:r>
      <w:r>
        <w:rPr>
          <w:lang w:val="bg-BG"/>
        </w:rPr>
        <w:t xml:space="preserve"> лева</w:t>
      </w:r>
      <w:r w:rsidRPr="0091722B">
        <w:rPr>
          <w:lang w:val="bg-BG"/>
        </w:rPr>
        <w:t xml:space="preserve"> без ДДС</w:t>
      </w:r>
      <w:r>
        <w:rPr>
          <w:lang w:val="bg-BG"/>
        </w:rPr>
        <w:t>, съответно .</w:t>
      </w:r>
      <w:r w:rsidRPr="0091722B">
        <w:rPr>
          <w:lang w:val="bg-BG"/>
        </w:rPr>
        <w:t>.......................................... (словом: ......................................</w:t>
      </w:r>
      <w:r>
        <w:rPr>
          <w:lang w:val="bg-BG"/>
        </w:rPr>
        <w:t>.................) лева с ДДС</w:t>
      </w:r>
      <w:r w:rsidRPr="0091722B">
        <w:rPr>
          <w:lang w:val="bg-BG"/>
        </w:rPr>
        <w:t>.</w:t>
      </w:r>
    </w:p>
    <w:p w:rsidR="004944D4" w:rsidRDefault="004944D4" w:rsidP="004944D4">
      <w:pPr>
        <w:ind w:firstLine="709"/>
        <w:jc w:val="both"/>
        <w:rPr>
          <w:b/>
          <w:lang w:val="bg-BG"/>
        </w:rPr>
      </w:pPr>
    </w:p>
    <w:p w:rsidR="004944D4" w:rsidRPr="00F2509A" w:rsidRDefault="004944D4" w:rsidP="004944D4">
      <w:pPr>
        <w:ind w:firstLine="709"/>
        <w:jc w:val="both"/>
        <w:rPr>
          <w:u w:val="single"/>
        </w:rPr>
      </w:pPr>
      <w:r w:rsidRPr="00500EF2">
        <w:rPr>
          <w:u w:val="single"/>
        </w:rPr>
        <w:t xml:space="preserve">В </w:t>
      </w:r>
      <w:proofErr w:type="spellStart"/>
      <w:r w:rsidRPr="00500EF2">
        <w:rPr>
          <w:u w:val="single"/>
        </w:rPr>
        <w:t>общата</w:t>
      </w:r>
      <w:proofErr w:type="spellEnd"/>
      <w:r w:rsidRPr="00500EF2">
        <w:rPr>
          <w:u w:val="single"/>
        </w:rPr>
        <w:t xml:space="preserve"> </w:t>
      </w:r>
      <w:proofErr w:type="spellStart"/>
      <w:r w:rsidRPr="00500EF2">
        <w:rPr>
          <w:u w:val="single"/>
        </w:rPr>
        <w:t>цена</w:t>
      </w:r>
      <w:proofErr w:type="spellEnd"/>
      <w:r w:rsidRPr="00500EF2">
        <w:rPr>
          <w:u w:val="single"/>
        </w:rPr>
        <w:t xml:space="preserve"> </w:t>
      </w:r>
      <w:proofErr w:type="spellStart"/>
      <w:r w:rsidRPr="00500EF2">
        <w:rPr>
          <w:u w:val="single"/>
        </w:rPr>
        <w:t>за</w:t>
      </w:r>
      <w:proofErr w:type="spellEnd"/>
      <w:r w:rsidRPr="00500EF2">
        <w:rPr>
          <w:u w:val="single"/>
        </w:rPr>
        <w:t xml:space="preserve"> </w:t>
      </w:r>
      <w:proofErr w:type="spellStart"/>
      <w:r w:rsidRPr="00500EF2">
        <w:rPr>
          <w:u w:val="single"/>
        </w:rPr>
        <w:t>изпълнение</w:t>
      </w:r>
      <w:proofErr w:type="spellEnd"/>
      <w:r w:rsidRPr="00500EF2">
        <w:rPr>
          <w:u w:val="single"/>
        </w:rPr>
        <w:t xml:space="preserve"> </w:t>
      </w:r>
      <w:proofErr w:type="spellStart"/>
      <w:r w:rsidRPr="00500EF2">
        <w:rPr>
          <w:u w:val="single"/>
        </w:rPr>
        <w:t>на</w:t>
      </w:r>
      <w:proofErr w:type="spellEnd"/>
      <w:r w:rsidRPr="00500EF2">
        <w:rPr>
          <w:u w:val="single"/>
        </w:rPr>
        <w:t xml:space="preserve"> </w:t>
      </w:r>
      <w:proofErr w:type="spellStart"/>
      <w:r w:rsidRPr="00500EF2">
        <w:rPr>
          <w:u w:val="single"/>
        </w:rPr>
        <w:t>поръчката</w:t>
      </w:r>
      <w:proofErr w:type="spellEnd"/>
      <w:r w:rsidRPr="00500EF2">
        <w:rPr>
          <w:u w:val="single"/>
        </w:rPr>
        <w:t xml:space="preserve"> </w:t>
      </w:r>
      <w:proofErr w:type="spellStart"/>
      <w:r w:rsidRPr="00500EF2">
        <w:rPr>
          <w:u w:val="single"/>
        </w:rPr>
        <w:t>се</w:t>
      </w:r>
      <w:proofErr w:type="spellEnd"/>
      <w:r w:rsidRPr="00500EF2">
        <w:rPr>
          <w:u w:val="single"/>
        </w:rPr>
        <w:t xml:space="preserve"> </w:t>
      </w:r>
      <w:r w:rsidRPr="00500EF2">
        <w:rPr>
          <w:u w:val="single"/>
          <w:lang w:val="ru-RU"/>
        </w:rPr>
        <w:t xml:space="preserve">включват всички разходи по </w:t>
      </w:r>
      <w:proofErr w:type="spellStart"/>
      <w:r w:rsidRPr="00500EF2">
        <w:rPr>
          <w:u w:val="single"/>
        </w:rPr>
        <w:t>абонаментната</w:t>
      </w:r>
      <w:proofErr w:type="spellEnd"/>
      <w:r w:rsidRPr="00500EF2">
        <w:rPr>
          <w:u w:val="single"/>
        </w:rPr>
        <w:t xml:space="preserve"> </w:t>
      </w:r>
      <w:proofErr w:type="spellStart"/>
      <w:r w:rsidRPr="00500EF2">
        <w:rPr>
          <w:u w:val="single"/>
        </w:rPr>
        <w:t>поддръжка</w:t>
      </w:r>
      <w:proofErr w:type="spellEnd"/>
      <w:r w:rsidRPr="00500EF2">
        <w:rPr>
          <w:u w:val="single"/>
        </w:rPr>
        <w:t xml:space="preserve"> и </w:t>
      </w:r>
      <w:proofErr w:type="spellStart"/>
      <w:r w:rsidRPr="00500EF2">
        <w:rPr>
          <w:u w:val="single"/>
        </w:rPr>
        <w:t>профилактика</w:t>
      </w:r>
      <w:proofErr w:type="spellEnd"/>
      <w:r w:rsidRPr="00500EF2">
        <w:rPr>
          <w:u w:val="single"/>
        </w:rPr>
        <w:t xml:space="preserve">, </w:t>
      </w:r>
      <w:proofErr w:type="spellStart"/>
      <w:r w:rsidRPr="00500EF2">
        <w:rPr>
          <w:u w:val="single"/>
        </w:rPr>
        <w:t>включително</w:t>
      </w:r>
      <w:proofErr w:type="spellEnd"/>
      <w:r w:rsidRPr="00500EF2">
        <w:rPr>
          <w:u w:val="single"/>
          <w:lang w:val="ru-RU"/>
        </w:rPr>
        <w:t xml:space="preserve"> </w:t>
      </w:r>
      <w:proofErr w:type="spellStart"/>
      <w:r w:rsidRPr="00500EF2">
        <w:rPr>
          <w:u w:val="single"/>
        </w:rPr>
        <w:t>разходите</w:t>
      </w:r>
      <w:proofErr w:type="spellEnd"/>
      <w:r w:rsidRPr="00500EF2">
        <w:rPr>
          <w:u w:val="single"/>
        </w:rPr>
        <w:t xml:space="preserve"> </w:t>
      </w:r>
      <w:proofErr w:type="spellStart"/>
      <w:r w:rsidRPr="00500EF2">
        <w:rPr>
          <w:u w:val="single"/>
        </w:rPr>
        <w:t>за</w:t>
      </w:r>
      <w:proofErr w:type="spellEnd"/>
      <w:r w:rsidRPr="00500EF2">
        <w:rPr>
          <w:u w:val="single"/>
        </w:rPr>
        <w:t xml:space="preserve"> </w:t>
      </w:r>
      <w:proofErr w:type="spellStart"/>
      <w:r w:rsidRPr="00500EF2">
        <w:rPr>
          <w:u w:val="single"/>
        </w:rPr>
        <w:t>транспорт</w:t>
      </w:r>
      <w:proofErr w:type="spellEnd"/>
      <w:r w:rsidRPr="00500EF2">
        <w:rPr>
          <w:u w:val="single"/>
        </w:rPr>
        <w:t xml:space="preserve"> и </w:t>
      </w:r>
      <w:proofErr w:type="spellStart"/>
      <w:r w:rsidRPr="00500EF2">
        <w:rPr>
          <w:u w:val="single"/>
        </w:rPr>
        <w:t>труд</w:t>
      </w:r>
      <w:proofErr w:type="spellEnd"/>
      <w:r w:rsidRPr="00500EF2">
        <w:rPr>
          <w:u w:val="single"/>
        </w:rPr>
        <w:t xml:space="preserve"> </w:t>
      </w:r>
      <w:proofErr w:type="spellStart"/>
      <w:r w:rsidRPr="00500EF2">
        <w:rPr>
          <w:u w:val="single"/>
        </w:rPr>
        <w:t>за</w:t>
      </w:r>
      <w:proofErr w:type="spellEnd"/>
      <w:r w:rsidRPr="00500EF2">
        <w:rPr>
          <w:u w:val="single"/>
        </w:rPr>
        <w:t xml:space="preserve"> </w:t>
      </w:r>
      <w:r w:rsidRPr="00500EF2">
        <w:rPr>
          <w:u w:val="single"/>
          <w:lang w:val="ru-RU"/>
        </w:rPr>
        <w:t xml:space="preserve">извършване на ремонтите (с изключение на стойността на вложените резервни части, които за </w:t>
      </w:r>
      <w:r w:rsidRPr="00500EF2">
        <w:rPr>
          <w:u w:val="single"/>
        </w:rPr>
        <w:t>I</w:t>
      </w:r>
      <w:r w:rsidRPr="00500EF2">
        <w:rPr>
          <w:u w:val="single"/>
          <w:lang w:val="bg-BG"/>
        </w:rPr>
        <w:t xml:space="preserve">-ва </w:t>
      </w:r>
      <w:r>
        <w:rPr>
          <w:u w:val="single"/>
          <w:lang w:val="bg-BG"/>
        </w:rPr>
        <w:t>обособена позиция са в размер</w:t>
      </w:r>
      <w:r w:rsidRPr="00500EF2">
        <w:rPr>
          <w:bCs/>
          <w:u w:val="single"/>
          <w:lang w:val="ru-RU"/>
        </w:rPr>
        <w:t xml:space="preserve"> до </w:t>
      </w:r>
      <w:r>
        <w:rPr>
          <w:bCs/>
          <w:u w:val="single"/>
          <w:lang w:val="ru-RU"/>
        </w:rPr>
        <w:t>17</w:t>
      </w:r>
      <w:r w:rsidRPr="00500EF2">
        <w:rPr>
          <w:bCs/>
          <w:u w:val="single"/>
          <w:lang w:val="ru-RU"/>
        </w:rPr>
        <w:t> 000</w:t>
      </w:r>
      <w:proofErr w:type="gramStart"/>
      <w:r w:rsidRPr="00500EF2">
        <w:rPr>
          <w:bCs/>
          <w:u w:val="single"/>
          <w:lang w:val="ru-RU"/>
        </w:rPr>
        <w:t>,00</w:t>
      </w:r>
      <w:proofErr w:type="gramEnd"/>
      <w:r w:rsidRPr="00500EF2">
        <w:rPr>
          <w:bCs/>
          <w:u w:val="single"/>
          <w:lang w:val="ru-RU"/>
        </w:rPr>
        <w:t xml:space="preserve"> /</w:t>
      </w:r>
      <w:r>
        <w:rPr>
          <w:bCs/>
          <w:u w:val="single"/>
          <w:lang w:val="ru-RU"/>
        </w:rPr>
        <w:t>седемнадесет</w:t>
      </w:r>
      <w:r w:rsidRPr="00500EF2">
        <w:rPr>
          <w:bCs/>
          <w:u w:val="single"/>
          <w:lang w:val="ru-RU"/>
        </w:rPr>
        <w:t xml:space="preserve"> хиляди/ лева без ДДС</w:t>
      </w:r>
      <w:r>
        <w:rPr>
          <w:u w:val="single"/>
          <w:lang w:val="bg-BG"/>
        </w:rPr>
        <w:t xml:space="preserve"> </w:t>
      </w:r>
      <w:r w:rsidRPr="00F2509A">
        <w:rPr>
          <w:u w:val="single"/>
          <w:lang w:val="ru-RU"/>
        </w:rPr>
        <w:t>).</w:t>
      </w:r>
    </w:p>
    <w:p w:rsidR="004944D4" w:rsidRDefault="004944D4" w:rsidP="004944D4">
      <w:pPr>
        <w:ind w:firstLine="540"/>
        <w:jc w:val="both"/>
        <w:rPr>
          <w:b/>
          <w:lang w:val="bg-BG"/>
        </w:rPr>
      </w:pPr>
    </w:p>
    <w:p w:rsidR="004944D4" w:rsidRPr="00B2400F" w:rsidRDefault="004944D4" w:rsidP="004944D4">
      <w:pPr>
        <w:ind w:firstLine="540"/>
        <w:jc w:val="both"/>
        <w:rPr>
          <w:b/>
          <w:lang w:val="bg-BG"/>
        </w:rPr>
      </w:pPr>
      <w:r w:rsidRPr="004C3C2F">
        <w:rPr>
          <w:b/>
          <w:lang w:val="bg-BG"/>
        </w:rPr>
        <w:t>Правно обвързващ подпис:</w:t>
      </w:r>
    </w:p>
    <w:p w:rsidR="004944D4" w:rsidRDefault="004944D4" w:rsidP="004944D4">
      <w:pPr>
        <w:ind w:firstLine="540"/>
        <w:jc w:val="both"/>
        <w:rPr>
          <w:lang w:val="bg-BG"/>
        </w:rPr>
      </w:pPr>
      <w:r w:rsidRPr="004C3C2F">
        <w:rPr>
          <w:lang w:val="bg-BG"/>
        </w:rPr>
        <w:t>Дата</w:t>
      </w:r>
      <w:r w:rsidRPr="004C3C2F">
        <w:rPr>
          <w:lang w:val="bg-BG"/>
        </w:rPr>
        <w:tab/>
      </w:r>
      <w:r w:rsidRPr="004C3C2F">
        <w:rPr>
          <w:lang w:val="bg-BG"/>
        </w:rPr>
        <w:tab/>
      </w:r>
      <w:r w:rsidRPr="004C3C2F">
        <w:rPr>
          <w:lang w:val="bg-BG"/>
        </w:rPr>
        <w:tab/>
      </w:r>
      <w:r w:rsidRPr="004C3C2F">
        <w:rPr>
          <w:lang w:val="bg-BG"/>
        </w:rPr>
        <w:tab/>
      </w:r>
      <w:r w:rsidRPr="004C3C2F">
        <w:rPr>
          <w:lang w:val="bg-BG"/>
        </w:rPr>
        <w:tab/>
        <w:t>________/_________/________</w:t>
      </w:r>
    </w:p>
    <w:p w:rsidR="004944D4" w:rsidRDefault="004944D4" w:rsidP="004944D4">
      <w:pPr>
        <w:ind w:firstLine="540"/>
        <w:jc w:val="both"/>
        <w:rPr>
          <w:lang w:val="bg-BG"/>
        </w:rPr>
      </w:pPr>
      <w:r w:rsidRPr="004C3C2F">
        <w:rPr>
          <w:lang w:val="bg-BG"/>
        </w:rPr>
        <w:t>Име и фамилия</w:t>
      </w:r>
      <w:r w:rsidRPr="004C3C2F">
        <w:rPr>
          <w:lang w:val="bg-BG"/>
        </w:rPr>
        <w:tab/>
      </w:r>
      <w:r w:rsidRPr="004C3C2F">
        <w:rPr>
          <w:lang w:val="bg-BG"/>
        </w:rPr>
        <w:tab/>
      </w:r>
      <w:r w:rsidRPr="004C3C2F">
        <w:rPr>
          <w:lang w:val="bg-BG"/>
        </w:rPr>
        <w:tab/>
      </w:r>
      <w:r w:rsidRPr="004C3C2F">
        <w:rPr>
          <w:lang w:val="bg-BG"/>
        </w:rPr>
        <w:tab/>
        <w:t>__________________________</w:t>
      </w:r>
    </w:p>
    <w:p w:rsidR="004944D4" w:rsidRDefault="004944D4" w:rsidP="004944D4">
      <w:pPr>
        <w:ind w:firstLine="540"/>
        <w:jc w:val="both"/>
        <w:rPr>
          <w:lang w:val="bg-BG"/>
        </w:rPr>
      </w:pPr>
      <w:r w:rsidRPr="004C3C2F">
        <w:rPr>
          <w:lang w:val="bg-BG"/>
        </w:rPr>
        <w:t>По</w:t>
      </w:r>
      <w:r>
        <w:rPr>
          <w:lang w:val="bg-BG"/>
        </w:rPr>
        <w:t xml:space="preserve">дпис на упълномощеното лице    </w:t>
      </w:r>
      <w:r w:rsidRPr="004C3C2F">
        <w:rPr>
          <w:lang w:val="bg-BG"/>
        </w:rPr>
        <w:t>__________________________</w:t>
      </w:r>
    </w:p>
    <w:p w:rsidR="004944D4" w:rsidRDefault="004944D4" w:rsidP="004944D4">
      <w:pPr>
        <w:ind w:firstLine="540"/>
        <w:jc w:val="both"/>
        <w:rPr>
          <w:lang w:val="bg-BG"/>
        </w:rPr>
      </w:pPr>
      <w:r w:rsidRPr="004C3C2F">
        <w:rPr>
          <w:lang w:val="bg-BG"/>
        </w:rPr>
        <w:t>Длъжност</w:t>
      </w:r>
      <w:r w:rsidRPr="004C3C2F">
        <w:rPr>
          <w:lang w:val="bg-BG"/>
        </w:rPr>
        <w:tab/>
      </w:r>
      <w:r w:rsidRPr="004C3C2F">
        <w:rPr>
          <w:lang w:val="bg-BG"/>
        </w:rPr>
        <w:tab/>
      </w:r>
      <w:r w:rsidRPr="004C3C2F">
        <w:rPr>
          <w:lang w:val="bg-BG"/>
        </w:rPr>
        <w:tab/>
      </w:r>
      <w:r w:rsidRPr="004C3C2F">
        <w:rPr>
          <w:lang w:val="bg-BG"/>
        </w:rPr>
        <w:tab/>
        <w:t>__________________________</w:t>
      </w:r>
    </w:p>
    <w:p w:rsidR="004944D4" w:rsidRPr="00B2400F" w:rsidRDefault="004944D4" w:rsidP="004944D4">
      <w:pPr>
        <w:ind w:firstLine="540"/>
        <w:jc w:val="both"/>
        <w:rPr>
          <w:lang w:val="bg-BG"/>
        </w:rPr>
      </w:pPr>
      <w:r w:rsidRPr="004C3C2F">
        <w:rPr>
          <w:lang w:val="bg-BG"/>
        </w:rPr>
        <w:t>Наименование на участника</w:t>
      </w:r>
      <w:r w:rsidRPr="004C3C2F">
        <w:rPr>
          <w:lang w:val="bg-BG"/>
        </w:rPr>
        <w:tab/>
      </w:r>
      <w:r w:rsidRPr="004C3C2F">
        <w:rPr>
          <w:lang w:val="bg-BG"/>
        </w:rPr>
        <w:tab/>
        <w:t>__________________________</w:t>
      </w:r>
    </w:p>
    <w:p w:rsidR="004944D4" w:rsidRDefault="004944D4" w:rsidP="004944D4">
      <w:pPr>
        <w:ind w:firstLine="708"/>
        <w:jc w:val="right"/>
        <w:rPr>
          <w:rFonts w:eastAsia="Calibri"/>
          <w:b/>
          <w:lang w:val="bg-BG"/>
        </w:rPr>
      </w:pPr>
    </w:p>
    <w:p w:rsidR="004944D4" w:rsidRDefault="004944D4" w:rsidP="004944D4">
      <w:pPr>
        <w:ind w:firstLine="708"/>
        <w:jc w:val="right"/>
        <w:rPr>
          <w:rFonts w:eastAsia="Calibri"/>
          <w:b/>
          <w:lang w:val="bg-BG"/>
        </w:rPr>
      </w:pPr>
    </w:p>
    <w:p w:rsidR="004944D4" w:rsidRDefault="004944D4" w:rsidP="004944D4">
      <w:pPr>
        <w:ind w:firstLine="540"/>
        <w:jc w:val="right"/>
        <w:rPr>
          <w:b/>
          <w:lang w:val="bg-BG"/>
        </w:rPr>
      </w:pPr>
    </w:p>
    <w:p w:rsidR="004944D4" w:rsidRDefault="004944D4" w:rsidP="004944D4">
      <w:pPr>
        <w:ind w:firstLine="540"/>
        <w:jc w:val="right"/>
        <w:rPr>
          <w:b/>
          <w:lang w:val="bg-BG"/>
        </w:rPr>
      </w:pPr>
    </w:p>
    <w:p w:rsidR="004944D4" w:rsidRDefault="004944D4" w:rsidP="004944D4">
      <w:pPr>
        <w:ind w:firstLine="540"/>
        <w:jc w:val="right"/>
        <w:rPr>
          <w:b/>
          <w:lang w:val="bg-BG"/>
        </w:rPr>
      </w:pPr>
    </w:p>
    <w:p w:rsidR="004944D4" w:rsidRDefault="004944D4" w:rsidP="004944D4">
      <w:pPr>
        <w:ind w:firstLine="540"/>
        <w:jc w:val="right"/>
        <w:rPr>
          <w:b/>
          <w:lang w:val="bg-BG"/>
        </w:rPr>
      </w:pPr>
    </w:p>
    <w:p w:rsidR="004944D4" w:rsidRDefault="004944D4" w:rsidP="004944D4">
      <w:pPr>
        <w:ind w:firstLine="540"/>
        <w:jc w:val="right"/>
        <w:rPr>
          <w:b/>
          <w:lang w:val="bg-BG"/>
        </w:rPr>
      </w:pPr>
    </w:p>
    <w:p w:rsidR="004944D4" w:rsidRDefault="004944D4" w:rsidP="004944D4">
      <w:pPr>
        <w:ind w:firstLine="540"/>
        <w:jc w:val="right"/>
        <w:rPr>
          <w:b/>
          <w:lang w:val="bg-BG"/>
        </w:rPr>
      </w:pPr>
    </w:p>
    <w:p w:rsidR="004944D4" w:rsidRDefault="004944D4" w:rsidP="004944D4">
      <w:pPr>
        <w:ind w:firstLine="540"/>
        <w:jc w:val="right"/>
        <w:rPr>
          <w:b/>
          <w:lang w:val="bg-BG"/>
        </w:rPr>
      </w:pPr>
    </w:p>
    <w:p w:rsidR="004944D4" w:rsidRDefault="004944D4" w:rsidP="004944D4">
      <w:pPr>
        <w:ind w:firstLine="540"/>
        <w:jc w:val="right"/>
        <w:rPr>
          <w:b/>
          <w:lang w:val="bg-BG"/>
        </w:rPr>
      </w:pPr>
    </w:p>
    <w:p w:rsidR="004944D4" w:rsidRDefault="004944D4" w:rsidP="004944D4">
      <w:pPr>
        <w:ind w:firstLine="540"/>
        <w:jc w:val="right"/>
        <w:rPr>
          <w:b/>
          <w:lang w:val="bg-BG"/>
        </w:rPr>
      </w:pPr>
    </w:p>
    <w:p w:rsidR="004944D4" w:rsidRPr="00997D42" w:rsidRDefault="004944D4" w:rsidP="004944D4">
      <w:pPr>
        <w:ind w:firstLine="540"/>
        <w:jc w:val="right"/>
        <w:rPr>
          <w:b/>
        </w:rPr>
      </w:pPr>
      <w:r>
        <w:rPr>
          <w:b/>
          <w:lang w:val="bg-BG"/>
        </w:rPr>
        <w:lastRenderedPageBreak/>
        <w:t xml:space="preserve">Образец </w:t>
      </w:r>
      <w:r w:rsidRPr="00227CDA">
        <w:rPr>
          <w:b/>
          <w:lang w:val="bg-BG"/>
        </w:rPr>
        <w:t xml:space="preserve">№ </w:t>
      </w:r>
      <w:r>
        <w:rPr>
          <w:b/>
          <w:lang w:val="bg-BG"/>
        </w:rPr>
        <w:t>3</w:t>
      </w:r>
      <w:r>
        <w:rPr>
          <w:b/>
        </w:rPr>
        <w:t>.</w:t>
      </w:r>
      <w:r>
        <w:rPr>
          <w:b/>
          <w:lang w:val="bg-BG"/>
        </w:rPr>
        <w:t>4</w:t>
      </w:r>
      <w:r>
        <w:rPr>
          <w:b/>
        </w:rPr>
        <w:t>.</w:t>
      </w:r>
    </w:p>
    <w:p w:rsidR="004944D4" w:rsidRDefault="004944D4" w:rsidP="004944D4">
      <w:pPr>
        <w:jc w:val="both"/>
        <w:rPr>
          <w:b/>
          <w:lang w:val="bg-BG"/>
        </w:rPr>
      </w:pPr>
      <w:r>
        <w:rPr>
          <w:b/>
          <w:lang w:val="bg-BG"/>
        </w:rPr>
        <w:t xml:space="preserve"> </w:t>
      </w:r>
    </w:p>
    <w:p w:rsidR="004944D4" w:rsidRPr="00227CDA" w:rsidRDefault="004944D4" w:rsidP="004944D4">
      <w:pPr>
        <w:jc w:val="both"/>
        <w:rPr>
          <w:b/>
          <w:lang w:val="bg-BG"/>
        </w:rPr>
      </w:pPr>
    </w:p>
    <w:p w:rsidR="004944D4" w:rsidRPr="009C67B1" w:rsidRDefault="004944D4" w:rsidP="004944D4">
      <w:pPr>
        <w:ind w:firstLine="540"/>
        <w:rPr>
          <w:b/>
        </w:rPr>
      </w:pPr>
      <w:r>
        <w:rPr>
          <w:b/>
          <w:lang w:val="bg-BG"/>
        </w:rPr>
        <w:t xml:space="preserve">                                                                               </w:t>
      </w:r>
      <w:r w:rsidRPr="009C67B1">
        <w:rPr>
          <w:b/>
        </w:rPr>
        <w:t>ДО</w:t>
      </w:r>
    </w:p>
    <w:p w:rsidR="004944D4" w:rsidRPr="009C67B1" w:rsidRDefault="004944D4" w:rsidP="004944D4">
      <w:pPr>
        <w:ind w:firstLine="540"/>
        <w:rPr>
          <w:b/>
        </w:rPr>
      </w:pPr>
      <w:r w:rsidRPr="009C67B1">
        <w:rPr>
          <w:b/>
        </w:rPr>
        <w:t xml:space="preserve">                                                                               ИЗПЪЛНИТЕЛНИЯ ДИРЕКТОР</w:t>
      </w:r>
    </w:p>
    <w:p w:rsidR="004944D4" w:rsidRPr="009C67B1" w:rsidRDefault="004944D4" w:rsidP="004944D4">
      <w:pPr>
        <w:ind w:firstLine="540"/>
        <w:rPr>
          <w:b/>
        </w:rPr>
      </w:pPr>
      <w:r w:rsidRPr="009C67B1">
        <w:rPr>
          <w:b/>
        </w:rPr>
        <w:t xml:space="preserve">                                                                               НА ИА “ВОЕННИ КЛУБОВЕ И  </w:t>
      </w:r>
    </w:p>
    <w:p w:rsidR="004944D4" w:rsidRPr="009C67B1" w:rsidRDefault="004944D4" w:rsidP="004944D4">
      <w:pPr>
        <w:ind w:firstLine="540"/>
        <w:rPr>
          <w:b/>
        </w:rPr>
      </w:pPr>
      <w:r w:rsidRPr="009C67B1">
        <w:rPr>
          <w:b/>
        </w:rPr>
        <w:t xml:space="preserve">                                                                               ВОЕННО–ПОЧИВНО ДЕЛО”                                                    </w:t>
      </w:r>
    </w:p>
    <w:p w:rsidR="004944D4" w:rsidRPr="009C67B1" w:rsidRDefault="004944D4" w:rsidP="004944D4">
      <w:pPr>
        <w:ind w:firstLine="540"/>
        <w:rPr>
          <w:b/>
        </w:rPr>
      </w:pPr>
      <w:r w:rsidRPr="009C67B1">
        <w:rPr>
          <w:b/>
        </w:rPr>
        <w:t xml:space="preserve">                                                                               </w:t>
      </w:r>
      <w:proofErr w:type="gramStart"/>
      <w:r w:rsidRPr="009C67B1">
        <w:rPr>
          <w:b/>
        </w:rPr>
        <w:t>ГР.</w:t>
      </w:r>
      <w:proofErr w:type="gramEnd"/>
      <w:r w:rsidRPr="009C67B1">
        <w:rPr>
          <w:b/>
        </w:rPr>
        <w:t xml:space="preserve"> СОФИЯ, </w:t>
      </w:r>
    </w:p>
    <w:p w:rsidR="004944D4" w:rsidRPr="009C67B1" w:rsidRDefault="004944D4" w:rsidP="004944D4">
      <w:pPr>
        <w:ind w:firstLine="540"/>
        <w:rPr>
          <w:b/>
        </w:rPr>
      </w:pPr>
      <w:r w:rsidRPr="009C67B1">
        <w:rPr>
          <w:b/>
        </w:rPr>
        <w:t xml:space="preserve">                                                                               </w:t>
      </w:r>
      <w:proofErr w:type="gramStart"/>
      <w:r w:rsidRPr="009C67B1">
        <w:rPr>
          <w:b/>
        </w:rPr>
        <w:t>БУЛ.</w:t>
      </w:r>
      <w:proofErr w:type="gramEnd"/>
      <w:r>
        <w:rPr>
          <w:b/>
          <w:lang w:val="bg-BG"/>
        </w:rPr>
        <w:t xml:space="preserve"> </w:t>
      </w:r>
      <w:r w:rsidRPr="009C67B1">
        <w:rPr>
          <w:b/>
        </w:rPr>
        <w:t>“ЦАР ОСВОБОДИТЕЛ” № 7</w:t>
      </w:r>
    </w:p>
    <w:p w:rsidR="004944D4" w:rsidRDefault="004944D4" w:rsidP="004944D4">
      <w:pPr>
        <w:ind w:left="5040" w:firstLine="720"/>
        <w:jc w:val="both"/>
        <w:rPr>
          <w:b/>
          <w:lang w:val="bg-BG"/>
        </w:rPr>
      </w:pPr>
    </w:p>
    <w:p w:rsidR="004944D4" w:rsidRPr="00227CDA" w:rsidRDefault="004944D4" w:rsidP="004944D4">
      <w:pPr>
        <w:jc w:val="both"/>
        <w:rPr>
          <w:lang w:val="bg-BG"/>
        </w:rPr>
      </w:pPr>
    </w:p>
    <w:p w:rsidR="004944D4" w:rsidRDefault="004944D4" w:rsidP="004944D4">
      <w:pPr>
        <w:jc w:val="center"/>
        <w:rPr>
          <w:b/>
          <w:lang w:val="bg-BG"/>
        </w:rPr>
      </w:pPr>
    </w:p>
    <w:p w:rsidR="004944D4" w:rsidRPr="00227CDA" w:rsidRDefault="004944D4" w:rsidP="004944D4">
      <w:pPr>
        <w:jc w:val="center"/>
        <w:rPr>
          <w:b/>
          <w:lang w:val="bg-BG"/>
        </w:rPr>
      </w:pPr>
      <w:r>
        <w:rPr>
          <w:b/>
          <w:lang w:val="bg-BG"/>
        </w:rPr>
        <w:t xml:space="preserve">ЦЕНОВО ПРЕДЛОЖЕНИЕ </w:t>
      </w:r>
    </w:p>
    <w:p w:rsidR="004944D4" w:rsidRPr="00227CDA" w:rsidRDefault="004944D4" w:rsidP="004944D4">
      <w:pPr>
        <w:ind w:firstLine="540"/>
        <w:jc w:val="center"/>
        <w:rPr>
          <w:b/>
          <w:lang w:val="bg-BG"/>
        </w:rPr>
      </w:pPr>
    </w:p>
    <w:tbl>
      <w:tblPr>
        <w:tblW w:w="9790" w:type="dxa"/>
        <w:tblInd w:w="3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7920"/>
      </w:tblGrid>
      <w:tr w:rsidR="004944D4" w:rsidRPr="00950646" w:rsidTr="00081034">
        <w:tc>
          <w:tcPr>
            <w:tcW w:w="1870" w:type="dxa"/>
            <w:shd w:val="clear" w:color="auto" w:fill="auto"/>
          </w:tcPr>
          <w:p w:rsidR="004944D4" w:rsidRPr="00950646" w:rsidRDefault="004944D4" w:rsidP="00081034">
            <w:pPr>
              <w:jc w:val="both"/>
              <w:rPr>
                <w:b/>
                <w:lang w:val="bg-BG"/>
              </w:rPr>
            </w:pPr>
            <w:r w:rsidRPr="00950646">
              <w:rPr>
                <w:b/>
                <w:lang w:val="bg-BG"/>
              </w:rPr>
              <w:t xml:space="preserve">Наименование </w:t>
            </w:r>
          </w:p>
          <w:p w:rsidR="004944D4" w:rsidRPr="00950646" w:rsidRDefault="004944D4" w:rsidP="00081034">
            <w:pPr>
              <w:jc w:val="both"/>
              <w:rPr>
                <w:b/>
                <w:lang w:val="bg-BG"/>
              </w:rPr>
            </w:pPr>
            <w:r w:rsidRPr="00950646">
              <w:rPr>
                <w:b/>
                <w:lang w:val="bg-BG"/>
              </w:rPr>
              <w:t>на поръчката:</w:t>
            </w:r>
          </w:p>
        </w:tc>
        <w:tc>
          <w:tcPr>
            <w:tcW w:w="7920" w:type="dxa"/>
            <w:shd w:val="clear" w:color="auto" w:fill="auto"/>
          </w:tcPr>
          <w:p w:rsidR="004944D4" w:rsidRPr="00F9781A" w:rsidRDefault="004944D4" w:rsidP="00081034">
            <w:pPr>
              <w:jc w:val="both"/>
              <w:rPr>
                <w:b/>
                <w:lang w:val="bg-BG"/>
              </w:rPr>
            </w:pPr>
            <w:r w:rsidRPr="00941BF8">
              <w:rPr>
                <w:bCs/>
                <w:szCs w:val="28"/>
              </w:rPr>
              <w:t>„</w:t>
            </w:r>
            <w:proofErr w:type="spellStart"/>
            <w:r w:rsidRPr="00941BF8">
              <w:rPr>
                <w:bCs/>
                <w:szCs w:val="28"/>
              </w:rPr>
              <w:t>Абонаментна</w:t>
            </w:r>
            <w:proofErr w:type="spellEnd"/>
            <w:r w:rsidRPr="00941BF8">
              <w:rPr>
                <w:bCs/>
                <w:szCs w:val="28"/>
              </w:rPr>
              <w:t xml:space="preserve"> </w:t>
            </w:r>
            <w:proofErr w:type="spellStart"/>
            <w:r w:rsidRPr="00941BF8">
              <w:rPr>
                <w:bCs/>
                <w:szCs w:val="28"/>
              </w:rPr>
              <w:t>поддръжка</w:t>
            </w:r>
            <w:proofErr w:type="spellEnd"/>
            <w:r w:rsidRPr="00941BF8">
              <w:rPr>
                <w:bCs/>
                <w:szCs w:val="28"/>
              </w:rPr>
              <w:t xml:space="preserve">, </w:t>
            </w:r>
            <w:proofErr w:type="spellStart"/>
            <w:r w:rsidRPr="00941BF8">
              <w:rPr>
                <w:bCs/>
                <w:szCs w:val="28"/>
              </w:rPr>
              <w:t>осигуряване</w:t>
            </w:r>
            <w:proofErr w:type="spellEnd"/>
            <w:r w:rsidRPr="00941BF8">
              <w:rPr>
                <w:bCs/>
                <w:szCs w:val="28"/>
              </w:rPr>
              <w:t xml:space="preserve"> </w:t>
            </w:r>
            <w:proofErr w:type="spellStart"/>
            <w:r w:rsidRPr="00941BF8">
              <w:rPr>
                <w:bCs/>
                <w:szCs w:val="28"/>
              </w:rPr>
              <w:t>на</w:t>
            </w:r>
            <w:proofErr w:type="spellEnd"/>
            <w:r w:rsidRPr="00941BF8">
              <w:rPr>
                <w:bCs/>
                <w:szCs w:val="28"/>
              </w:rPr>
              <w:t xml:space="preserve"> </w:t>
            </w:r>
            <w:proofErr w:type="spellStart"/>
            <w:r w:rsidRPr="00941BF8">
              <w:rPr>
                <w:bCs/>
                <w:szCs w:val="28"/>
              </w:rPr>
              <w:t>препарати</w:t>
            </w:r>
            <w:proofErr w:type="spellEnd"/>
            <w:r w:rsidRPr="00941BF8">
              <w:rPr>
                <w:bCs/>
                <w:szCs w:val="28"/>
              </w:rPr>
              <w:t xml:space="preserve"> </w:t>
            </w:r>
            <w:proofErr w:type="spellStart"/>
            <w:r w:rsidRPr="00941BF8">
              <w:rPr>
                <w:bCs/>
                <w:szCs w:val="28"/>
              </w:rPr>
              <w:t>за</w:t>
            </w:r>
            <w:proofErr w:type="spellEnd"/>
            <w:r w:rsidRPr="00941BF8">
              <w:rPr>
                <w:bCs/>
                <w:szCs w:val="28"/>
              </w:rPr>
              <w:t xml:space="preserve"> </w:t>
            </w:r>
            <w:proofErr w:type="spellStart"/>
            <w:r w:rsidRPr="00941BF8">
              <w:rPr>
                <w:bCs/>
                <w:szCs w:val="28"/>
              </w:rPr>
              <w:t>дезинфекция</w:t>
            </w:r>
            <w:proofErr w:type="spellEnd"/>
            <w:r w:rsidRPr="00941BF8">
              <w:rPr>
                <w:bCs/>
                <w:szCs w:val="28"/>
              </w:rPr>
              <w:t xml:space="preserve"> </w:t>
            </w:r>
            <w:proofErr w:type="spellStart"/>
            <w:r w:rsidRPr="00941BF8">
              <w:rPr>
                <w:bCs/>
                <w:szCs w:val="28"/>
              </w:rPr>
              <w:t>на</w:t>
            </w:r>
            <w:proofErr w:type="spellEnd"/>
            <w:r w:rsidRPr="00941BF8">
              <w:rPr>
                <w:bCs/>
                <w:szCs w:val="28"/>
              </w:rPr>
              <w:t xml:space="preserve"> </w:t>
            </w:r>
            <w:proofErr w:type="spellStart"/>
            <w:r w:rsidRPr="00941BF8">
              <w:rPr>
                <w:bCs/>
                <w:szCs w:val="28"/>
              </w:rPr>
              <w:t>плувните</w:t>
            </w:r>
            <w:proofErr w:type="spellEnd"/>
            <w:r w:rsidRPr="00941BF8">
              <w:rPr>
                <w:bCs/>
                <w:szCs w:val="28"/>
              </w:rPr>
              <w:t xml:space="preserve"> </w:t>
            </w:r>
            <w:proofErr w:type="spellStart"/>
            <w:r w:rsidRPr="00941BF8">
              <w:rPr>
                <w:bCs/>
                <w:szCs w:val="28"/>
              </w:rPr>
              <w:t>басейни</w:t>
            </w:r>
            <w:proofErr w:type="spellEnd"/>
            <w:r w:rsidRPr="00941BF8">
              <w:rPr>
                <w:bCs/>
                <w:szCs w:val="28"/>
              </w:rPr>
              <w:t xml:space="preserve">, </w:t>
            </w:r>
            <w:proofErr w:type="spellStart"/>
            <w:r w:rsidRPr="00941BF8">
              <w:rPr>
                <w:bCs/>
                <w:szCs w:val="28"/>
              </w:rPr>
              <w:t>доставка</w:t>
            </w:r>
            <w:proofErr w:type="spellEnd"/>
            <w:r w:rsidRPr="00941BF8">
              <w:rPr>
                <w:bCs/>
                <w:szCs w:val="28"/>
              </w:rPr>
              <w:t xml:space="preserve"> </w:t>
            </w:r>
            <w:proofErr w:type="spellStart"/>
            <w:r w:rsidRPr="00941BF8">
              <w:rPr>
                <w:bCs/>
                <w:szCs w:val="28"/>
              </w:rPr>
              <w:t>на</w:t>
            </w:r>
            <w:proofErr w:type="spellEnd"/>
            <w:r w:rsidRPr="00941BF8">
              <w:rPr>
                <w:bCs/>
                <w:szCs w:val="28"/>
              </w:rPr>
              <w:t xml:space="preserve"> </w:t>
            </w:r>
            <w:proofErr w:type="spellStart"/>
            <w:r w:rsidRPr="00941BF8">
              <w:rPr>
                <w:bCs/>
                <w:szCs w:val="28"/>
              </w:rPr>
              <w:t>резервни</w:t>
            </w:r>
            <w:proofErr w:type="spellEnd"/>
            <w:r w:rsidRPr="00941BF8">
              <w:rPr>
                <w:bCs/>
                <w:szCs w:val="28"/>
              </w:rPr>
              <w:t xml:space="preserve"> </w:t>
            </w:r>
            <w:proofErr w:type="spellStart"/>
            <w:r w:rsidRPr="00941BF8">
              <w:rPr>
                <w:bCs/>
                <w:szCs w:val="28"/>
              </w:rPr>
              <w:t>части</w:t>
            </w:r>
            <w:proofErr w:type="spellEnd"/>
            <w:r w:rsidRPr="00941BF8">
              <w:rPr>
                <w:bCs/>
                <w:szCs w:val="28"/>
              </w:rPr>
              <w:t xml:space="preserve"> и </w:t>
            </w:r>
            <w:proofErr w:type="spellStart"/>
            <w:r w:rsidRPr="00941BF8">
              <w:rPr>
                <w:bCs/>
                <w:szCs w:val="28"/>
              </w:rPr>
              <w:t>ремонт</w:t>
            </w:r>
            <w:proofErr w:type="spellEnd"/>
            <w:r w:rsidRPr="00941BF8">
              <w:rPr>
                <w:bCs/>
                <w:szCs w:val="28"/>
              </w:rPr>
              <w:t xml:space="preserve"> </w:t>
            </w:r>
            <w:proofErr w:type="spellStart"/>
            <w:r w:rsidRPr="00941BF8">
              <w:rPr>
                <w:bCs/>
                <w:szCs w:val="28"/>
              </w:rPr>
              <w:t>при</w:t>
            </w:r>
            <w:proofErr w:type="spellEnd"/>
            <w:r w:rsidRPr="00941BF8">
              <w:rPr>
                <w:bCs/>
                <w:szCs w:val="28"/>
              </w:rPr>
              <w:t xml:space="preserve"> </w:t>
            </w:r>
            <w:proofErr w:type="spellStart"/>
            <w:r w:rsidRPr="00941BF8">
              <w:rPr>
                <w:bCs/>
                <w:szCs w:val="28"/>
              </w:rPr>
              <w:t>необходимост</w:t>
            </w:r>
            <w:proofErr w:type="spellEnd"/>
            <w:r w:rsidRPr="00941BF8">
              <w:rPr>
                <w:bCs/>
                <w:szCs w:val="28"/>
              </w:rPr>
              <w:t xml:space="preserve">, в </w:t>
            </w:r>
            <w:proofErr w:type="spellStart"/>
            <w:r w:rsidRPr="00941BF8">
              <w:rPr>
                <w:bCs/>
                <w:szCs w:val="28"/>
              </w:rPr>
              <w:t>обектите</w:t>
            </w:r>
            <w:proofErr w:type="spellEnd"/>
            <w:r w:rsidRPr="00941BF8">
              <w:rPr>
                <w:bCs/>
                <w:szCs w:val="28"/>
              </w:rPr>
              <w:t xml:space="preserve"> </w:t>
            </w:r>
            <w:proofErr w:type="spellStart"/>
            <w:r w:rsidRPr="00941BF8">
              <w:rPr>
                <w:bCs/>
                <w:szCs w:val="28"/>
              </w:rPr>
              <w:t>управлявани</w:t>
            </w:r>
            <w:proofErr w:type="spellEnd"/>
            <w:r w:rsidRPr="00941BF8">
              <w:rPr>
                <w:bCs/>
                <w:szCs w:val="28"/>
              </w:rPr>
              <w:t xml:space="preserve"> </w:t>
            </w:r>
            <w:proofErr w:type="spellStart"/>
            <w:r w:rsidRPr="00941BF8">
              <w:rPr>
                <w:bCs/>
                <w:szCs w:val="28"/>
              </w:rPr>
              <w:t>от</w:t>
            </w:r>
            <w:proofErr w:type="spellEnd"/>
            <w:r w:rsidRPr="00941BF8">
              <w:rPr>
                <w:bCs/>
                <w:szCs w:val="28"/>
              </w:rPr>
              <w:t xml:space="preserve"> ИА „</w:t>
            </w:r>
            <w:proofErr w:type="spellStart"/>
            <w:r w:rsidRPr="00941BF8">
              <w:rPr>
                <w:bCs/>
                <w:szCs w:val="28"/>
              </w:rPr>
              <w:t>Военни</w:t>
            </w:r>
            <w:proofErr w:type="spellEnd"/>
            <w:r w:rsidRPr="00941BF8">
              <w:rPr>
                <w:bCs/>
                <w:szCs w:val="28"/>
              </w:rPr>
              <w:t xml:space="preserve"> </w:t>
            </w:r>
            <w:proofErr w:type="spellStart"/>
            <w:r w:rsidRPr="00941BF8">
              <w:rPr>
                <w:bCs/>
                <w:szCs w:val="28"/>
              </w:rPr>
              <w:t>клубове</w:t>
            </w:r>
            <w:proofErr w:type="spellEnd"/>
            <w:r w:rsidRPr="00941BF8">
              <w:rPr>
                <w:bCs/>
                <w:szCs w:val="28"/>
              </w:rPr>
              <w:t xml:space="preserve"> и </w:t>
            </w:r>
            <w:proofErr w:type="spellStart"/>
            <w:r w:rsidRPr="00941BF8">
              <w:rPr>
                <w:bCs/>
                <w:szCs w:val="28"/>
              </w:rPr>
              <w:t>военно-почивно</w:t>
            </w:r>
            <w:proofErr w:type="spellEnd"/>
            <w:r w:rsidRPr="00941BF8">
              <w:rPr>
                <w:bCs/>
                <w:szCs w:val="28"/>
              </w:rPr>
              <w:t xml:space="preserve"> </w:t>
            </w:r>
            <w:proofErr w:type="spellStart"/>
            <w:r w:rsidRPr="00941BF8">
              <w:rPr>
                <w:bCs/>
                <w:szCs w:val="28"/>
              </w:rPr>
              <w:t>дело</w:t>
            </w:r>
            <w:proofErr w:type="spellEnd"/>
            <w:r w:rsidRPr="00941BF8">
              <w:rPr>
                <w:bCs/>
                <w:szCs w:val="28"/>
              </w:rPr>
              <w:t xml:space="preserve">” </w:t>
            </w:r>
            <w:proofErr w:type="spellStart"/>
            <w:r w:rsidRPr="00941BF8">
              <w:rPr>
                <w:bCs/>
                <w:szCs w:val="28"/>
              </w:rPr>
              <w:t>по</w:t>
            </w:r>
            <w:proofErr w:type="spellEnd"/>
            <w:r w:rsidRPr="00941BF8">
              <w:rPr>
                <w:bCs/>
                <w:szCs w:val="28"/>
              </w:rPr>
              <w:t xml:space="preserve"> </w:t>
            </w:r>
            <w:proofErr w:type="spellStart"/>
            <w:r w:rsidRPr="00941BF8">
              <w:rPr>
                <w:bCs/>
                <w:szCs w:val="28"/>
              </w:rPr>
              <w:t>обособени</w:t>
            </w:r>
            <w:proofErr w:type="spellEnd"/>
            <w:r w:rsidRPr="00941BF8">
              <w:rPr>
                <w:bCs/>
                <w:szCs w:val="28"/>
              </w:rPr>
              <w:t xml:space="preserve"> </w:t>
            </w:r>
            <w:proofErr w:type="spellStart"/>
            <w:r w:rsidRPr="00941BF8">
              <w:rPr>
                <w:bCs/>
                <w:szCs w:val="28"/>
              </w:rPr>
              <w:t>позиции</w:t>
            </w:r>
            <w:proofErr w:type="spellEnd"/>
            <w:r w:rsidRPr="00941BF8">
              <w:rPr>
                <w:bCs/>
                <w:szCs w:val="28"/>
              </w:rPr>
              <w:t>”</w:t>
            </w:r>
            <w:r>
              <w:rPr>
                <w:bCs/>
                <w:szCs w:val="28"/>
                <w:lang w:val="bg-BG"/>
              </w:rPr>
              <w:t xml:space="preserve"> за </w:t>
            </w:r>
            <w:r>
              <w:rPr>
                <w:bCs/>
                <w:szCs w:val="28"/>
              </w:rPr>
              <w:t>IV</w:t>
            </w:r>
            <w:r>
              <w:rPr>
                <w:bCs/>
                <w:szCs w:val="28"/>
                <w:lang w:val="bg-BG"/>
              </w:rPr>
              <w:t>-та обособена позиция – Териториален отдел – Варна - хотел „Флагман“ – к.к. „Св. Св. Константин и Елена“</w:t>
            </w:r>
          </w:p>
        </w:tc>
      </w:tr>
    </w:tbl>
    <w:p w:rsidR="004944D4" w:rsidRDefault="004944D4" w:rsidP="004944D4">
      <w:pPr>
        <w:jc w:val="center"/>
        <w:rPr>
          <w:b/>
          <w:position w:val="8"/>
          <w:lang w:val="bg-BG"/>
        </w:rPr>
      </w:pPr>
    </w:p>
    <w:p w:rsidR="004944D4" w:rsidRDefault="004944D4" w:rsidP="004944D4">
      <w:pPr>
        <w:jc w:val="both"/>
        <w:rPr>
          <w:b/>
          <w:position w:val="8"/>
          <w:lang w:val="bg-BG"/>
        </w:rPr>
      </w:pPr>
    </w:p>
    <w:p w:rsidR="004944D4" w:rsidRPr="00766FE1" w:rsidRDefault="004944D4" w:rsidP="004944D4">
      <w:pPr>
        <w:ind w:firstLine="540"/>
        <w:jc w:val="both"/>
        <w:rPr>
          <w:position w:val="8"/>
          <w:lang w:val="bg-BG"/>
        </w:rPr>
      </w:pPr>
      <w:r w:rsidRPr="00766FE1">
        <w:rPr>
          <w:position w:val="8"/>
          <w:lang w:val="bg-BG"/>
        </w:rPr>
        <w:t xml:space="preserve">Във връзка с обявената процедура за възлагане на горепосочената поръчка, Ви представяме нашето ценово предложение за </w:t>
      </w:r>
      <w:r w:rsidRPr="00941BF8">
        <w:rPr>
          <w:b/>
          <w:i/>
          <w:position w:val="8"/>
        </w:rPr>
        <w:t>V</w:t>
      </w:r>
      <w:r w:rsidRPr="00941BF8">
        <w:rPr>
          <w:b/>
          <w:i/>
          <w:position w:val="8"/>
          <w:lang w:val="ru-RU"/>
        </w:rPr>
        <w:t>-та обособена позиция -</w:t>
      </w:r>
      <w:r w:rsidRPr="00941BF8">
        <w:rPr>
          <w:b/>
          <w:i/>
          <w:position w:val="8"/>
        </w:rPr>
        <w:t xml:space="preserve"> </w:t>
      </w:r>
      <w:proofErr w:type="spellStart"/>
      <w:r w:rsidRPr="00941BF8">
        <w:rPr>
          <w:b/>
          <w:i/>
          <w:position w:val="8"/>
        </w:rPr>
        <w:t>Териториален</w:t>
      </w:r>
      <w:proofErr w:type="spellEnd"/>
      <w:r w:rsidRPr="00941BF8">
        <w:rPr>
          <w:b/>
          <w:i/>
          <w:position w:val="8"/>
        </w:rPr>
        <w:t xml:space="preserve"> </w:t>
      </w:r>
      <w:proofErr w:type="spellStart"/>
      <w:r w:rsidRPr="00941BF8">
        <w:rPr>
          <w:b/>
          <w:i/>
          <w:position w:val="8"/>
        </w:rPr>
        <w:t>отдел</w:t>
      </w:r>
      <w:proofErr w:type="spellEnd"/>
      <w:r w:rsidRPr="00941BF8">
        <w:rPr>
          <w:b/>
          <w:i/>
          <w:position w:val="8"/>
        </w:rPr>
        <w:t xml:space="preserve"> </w:t>
      </w:r>
      <w:proofErr w:type="spellStart"/>
      <w:r w:rsidRPr="00941BF8">
        <w:rPr>
          <w:b/>
          <w:i/>
          <w:position w:val="8"/>
        </w:rPr>
        <w:t>Варна</w:t>
      </w:r>
      <w:proofErr w:type="spellEnd"/>
      <w:r w:rsidRPr="00941BF8">
        <w:rPr>
          <w:b/>
          <w:i/>
          <w:position w:val="8"/>
        </w:rPr>
        <w:t xml:space="preserve">: </w:t>
      </w:r>
      <w:proofErr w:type="spellStart"/>
      <w:r w:rsidRPr="00941BF8">
        <w:rPr>
          <w:b/>
          <w:i/>
          <w:position w:val="8"/>
        </w:rPr>
        <w:t>хотел</w:t>
      </w:r>
      <w:proofErr w:type="spellEnd"/>
      <w:r w:rsidRPr="00941BF8">
        <w:rPr>
          <w:b/>
          <w:i/>
          <w:position w:val="8"/>
        </w:rPr>
        <w:t xml:space="preserve"> „</w:t>
      </w:r>
      <w:proofErr w:type="spellStart"/>
      <w:r w:rsidRPr="00941BF8">
        <w:rPr>
          <w:b/>
          <w:i/>
          <w:position w:val="8"/>
        </w:rPr>
        <w:t>Флагман</w:t>
      </w:r>
      <w:proofErr w:type="spellEnd"/>
      <w:r w:rsidRPr="00941BF8">
        <w:rPr>
          <w:b/>
          <w:i/>
          <w:position w:val="8"/>
        </w:rPr>
        <w:t xml:space="preserve">”, </w:t>
      </w:r>
      <w:proofErr w:type="spellStart"/>
      <w:r w:rsidRPr="00941BF8">
        <w:rPr>
          <w:b/>
          <w:i/>
          <w:position w:val="8"/>
        </w:rPr>
        <w:t>к.к</w:t>
      </w:r>
      <w:proofErr w:type="spellEnd"/>
      <w:r w:rsidRPr="00941BF8">
        <w:rPr>
          <w:b/>
          <w:i/>
          <w:position w:val="8"/>
        </w:rPr>
        <w:t>. „</w:t>
      </w:r>
      <w:proofErr w:type="spellStart"/>
      <w:r w:rsidRPr="00941BF8">
        <w:rPr>
          <w:b/>
          <w:i/>
          <w:position w:val="8"/>
        </w:rPr>
        <w:t>Св</w:t>
      </w:r>
      <w:proofErr w:type="spellEnd"/>
      <w:r w:rsidRPr="00941BF8">
        <w:rPr>
          <w:b/>
          <w:i/>
          <w:position w:val="8"/>
        </w:rPr>
        <w:t xml:space="preserve">. </w:t>
      </w:r>
      <w:proofErr w:type="spellStart"/>
      <w:r w:rsidRPr="00941BF8">
        <w:rPr>
          <w:b/>
          <w:i/>
          <w:position w:val="8"/>
        </w:rPr>
        <w:t>Св</w:t>
      </w:r>
      <w:proofErr w:type="spellEnd"/>
      <w:r w:rsidRPr="00941BF8">
        <w:rPr>
          <w:b/>
          <w:i/>
          <w:position w:val="8"/>
        </w:rPr>
        <w:t xml:space="preserve">. </w:t>
      </w:r>
      <w:proofErr w:type="spellStart"/>
      <w:r w:rsidRPr="00941BF8">
        <w:rPr>
          <w:b/>
          <w:i/>
          <w:position w:val="8"/>
        </w:rPr>
        <w:t>Константин</w:t>
      </w:r>
      <w:proofErr w:type="spellEnd"/>
      <w:r w:rsidRPr="00941BF8">
        <w:rPr>
          <w:b/>
          <w:i/>
          <w:position w:val="8"/>
        </w:rPr>
        <w:t xml:space="preserve"> и </w:t>
      </w:r>
      <w:proofErr w:type="spellStart"/>
      <w:r w:rsidRPr="00941BF8">
        <w:rPr>
          <w:b/>
          <w:i/>
          <w:position w:val="8"/>
        </w:rPr>
        <w:t>Елена</w:t>
      </w:r>
      <w:proofErr w:type="spellEnd"/>
      <w:r w:rsidRPr="00941BF8">
        <w:rPr>
          <w:b/>
          <w:i/>
          <w:position w:val="8"/>
        </w:rPr>
        <w:t>”</w:t>
      </w:r>
      <w:r w:rsidRPr="00766FE1">
        <w:rPr>
          <w:position w:val="8"/>
          <w:lang w:val="bg-BG"/>
        </w:rPr>
        <w:t>, както следва:</w:t>
      </w:r>
    </w:p>
    <w:p w:rsidR="004944D4" w:rsidRPr="00941BF8" w:rsidRDefault="004944D4" w:rsidP="004944D4">
      <w:pPr>
        <w:jc w:val="both"/>
        <w:rPr>
          <w:lang w:val="bg-BG"/>
        </w:rPr>
      </w:pPr>
      <w:r w:rsidRPr="00941BF8">
        <w:rPr>
          <w:lang w:val="bg-BG"/>
        </w:rPr>
        <w:t xml:space="preserve">Два броя открити басейни </w:t>
      </w:r>
      <w:proofErr w:type="spellStart"/>
      <w:r w:rsidRPr="00941BF8">
        <w:t>находящи</w:t>
      </w:r>
      <w:proofErr w:type="spellEnd"/>
      <w:r w:rsidRPr="00941BF8">
        <w:t xml:space="preserve"> </w:t>
      </w:r>
      <w:proofErr w:type="spellStart"/>
      <w:r w:rsidRPr="00941BF8">
        <w:t>се</w:t>
      </w:r>
      <w:proofErr w:type="spellEnd"/>
      <w:r w:rsidRPr="00941BF8">
        <w:t xml:space="preserve"> </w:t>
      </w:r>
      <w:proofErr w:type="spellStart"/>
      <w:r w:rsidRPr="00941BF8">
        <w:t>на</w:t>
      </w:r>
      <w:proofErr w:type="spellEnd"/>
      <w:r w:rsidRPr="00941BF8">
        <w:t xml:space="preserve"> </w:t>
      </w:r>
      <w:proofErr w:type="spellStart"/>
      <w:r w:rsidRPr="00941BF8">
        <w:t>територията</w:t>
      </w:r>
      <w:proofErr w:type="spellEnd"/>
      <w:r w:rsidRPr="00941BF8">
        <w:t xml:space="preserve"> </w:t>
      </w:r>
      <w:proofErr w:type="spellStart"/>
      <w:r w:rsidRPr="00941BF8">
        <w:t>на</w:t>
      </w:r>
      <w:proofErr w:type="spellEnd"/>
      <w:r w:rsidRPr="00941BF8">
        <w:t xml:space="preserve"> </w:t>
      </w:r>
      <w:proofErr w:type="spellStart"/>
      <w:r w:rsidRPr="00941BF8">
        <w:t>хотел</w:t>
      </w:r>
      <w:proofErr w:type="spellEnd"/>
      <w:r w:rsidRPr="00941BF8">
        <w:t xml:space="preserve"> „</w:t>
      </w:r>
      <w:proofErr w:type="spellStart"/>
      <w:r w:rsidRPr="00941BF8">
        <w:t>Флагман</w:t>
      </w:r>
      <w:proofErr w:type="spellEnd"/>
      <w:r w:rsidRPr="00941BF8">
        <w:t xml:space="preserve">”, </w:t>
      </w:r>
      <w:proofErr w:type="spellStart"/>
      <w:r w:rsidRPr="00941BF8">
        <w:t>к.к</w:t>
      </w:r>
      <w:proofErr w:type="spellEnd"/>
      <w:r w:rsidRPr="00941BF8">
        <w:t>. „</w:t>
      </w:r>
      <w:proofErr w:type="spellStart"/>
      <w:r w:rsidRPr="00941BF8">
        <w:t>Св</w:t>
      </w:r>
      <w:proofErr w:type="spellEnd"/>
      <w:r w:rsidRPr="00941BF8">
        <w:t xml:space="preserve">. </w:t>
      </w:r>
      <w:proofErr w:type="spellStart"/>
      <w:r w:rsidRPr="00941BF8">
        <w:t>Св</w:t>
      </w:r>
      <w:proofErr w:type="spellEnd"/>
      <w:r w:rsidRPr="00941BF8">
        <w:t xml:space="preserve">. </w:t>
      </w:r>
      <w:proofErr w:type="spellStart"/>
      <w:r w:rsidRPr="00941BF8">
        <w:t>Константин</w:t>
      </w:r>
      <w:proofErr w:type="spellEnd"/>
      <w:r w:rsidRPr="00941BF8">
        <w:t xml:space="preserve"> и </w:t>
      </w:r>
      <w:proofErr w:type="spellStart"/>
      <w:r w:rsidRPr="00941BF8">
        <w:t>Елена</w:t>
      </w:r>
      <w:proofErr w:type="spellEnd"/>
      <w:r w:rsidRPr="00941BF8">
        <w:t xml:space="preserve">”, </w:t>
      </w:r>
      <w:proofErr w:type="spellStart"/>
      <w:r w:rsidRPr="00941BF8">
        <w:t>както</w:t>
      </w:r>
      <w:proofErr w:type="spellEnd"/>
      <w:r w:rsidRPr="00941BF8">
        <w:t xml:space="preserve"> </w:t>
      </w:r>
      <w:proofErr w:type="spellStart"/>
      <w:r w:rsidRPr="00941BF8">
        <w:t>следва</w:t>
      </w:r>
      <w:proofErr w:type="spellEnd"/>
      <w:r w:rsidRPr="00941BF8">
        <w:t>:</w:t>
      </w:r>
    </w:p>
    <w:p w:rsidR="004944D4" w:rsidRPr="003D4618" w:rsidRDefault="004944D4" w:rsidP="004944D4">
      <w:pPr>
        <w:jc w:val="both"/>
        <w:rPr>
          <w:lang w:val="bg-BG"/>
        </w:rPr>
      </w:pPr>
      <w:r w:rsidRPr="00941BF8">
        <w:rPr>
          <w:b/>
        </w:rPr>
        <w:t xml:space="preserve">           - </w:t>
      </w:r>
      <w:proofErr w:type="spellStart"/>
      <w:proofErr w:type="gramStart"/>
      <w:r w:rsidRPr="00941BF8">
        <w:rPr>
          <w:b/>
        </w:rPr>
        <w:t>плувен</w:t>
      </w:r>
      <w:proofErr w:type="spellEnd"/>
      <w:proofErr w:type="gramEnd"/>
      <w:r w:rsidRPr="00941BF8">
        <w:rPr>
          <w:b/>
        </w:rPr>
        <w:t xml:space="preserve"> </w:t>
      </w:r>
      <w:proofErr w:type="spellStart"/>
      <w:r w:rsidRPr="00941BF8">
        <w:rPr>
          <w:b/>
        </w:rPr>
        <w:t>басейн</w:t>
      </w:r>
      <w:proofErr w:type="spellEnd"/>
      <w:r w:rsidRPr="00941BF8">
        <w:t xml:space="preserve"> с </w:t>
      </w:r>
      <w:proofErr w:type="spellStart"/>
      <w:r w:rsidRPr="00941BF8">
        <w:t>обем</w:t>
      </w:r>
      <w:proofErr w:type="spellEnd"/>
      <w:r w:rsidRPr="00941BF8">
        <w:t xml:space="preserve"> 680 </w:t>
      </w:r>
      <w:proofErr w:type="spellStart"/>
      <w:r w:rsidRPr="00941BF8">
        <w:t>куб</w:t>
      </w:r>
      <w:proofErr w:type="spellEnd"/>
      <w:r w:rsidRPr="00941BF8">
        <w:t xml:space="preserve">. м. </w:t>
      </w:r>
      <w:proofErr w:type="spellStart"/>
      <w:proofErr w:type="gramStart"/>
      <w:r w:rsidRPr="00941BF8">
        <w:t>захранван</w:t>
      </w:r>
      <w:proofErr w:type="spellEnd"/>
      <w:proofErr w:type="gramEnd"/>
      <w:r w:rsidRPr="00941BF8">
        <w:t xml:space="preserve"> </w:t>
      </w:r>
      <w:proofErr w:type="spellStart"/>
      <w:r w:rsidRPr="00941BF8">
        <w:t>със</w:t>
      </w:r>
      <w:proofErr w:type="spellEnd"/>
      <w:r w:rsidRPr="00941BF8">
        <w:t xml:space="preserve"> </w:t>
      </w:r>
      <w:proofErr w:type="spellStart"/>
      <w:r w:rsidRPr="00941BF8">
        <w:t>смесена</w:t>
      </w:r>
      <w:proofErr w:type="spellEnd"/>
      <w:r w:rsidRPr="00941BF8">
        <w:t xml:space="preserve"> </w:t>
      </w:r>
      <w:proofErr w:type="spellStart"/>
      <w:r w:rsidRPr="00941BF8">
        <w:t>вода</w:t>
      </w:r>
      <w:proofErr w:type="spellEnd"/>
      <w:r w:rsidRPr="00941BF8">
        <w:t xml:space="preserve"> (</w:t>
      </w:r>
      <w:proofErr w:type="spellStart"/>
      <w:r w:rsidRPr="00941BF8">
        <w:t>минерална</w:t>
      </w:r>
      <w:proofErr w:type="spellEnd"/>
      <w:r w:rsidRPr="00941BF8">
        <w:t xml:space="preserve"> </w:t>
      </w:r>
      <w:proofErr w:type="spellStart"/>
      <w:r w:rsidRPr="00941BF8">
        <w:t>вода</w:t>
      </w:r>
      <w:proofErr w:type="spellEnd"/>
      <w:r w:rsidRPr="00941BF8">
        <w:t xml:space="preserve"> </w:t>
      </w:r>
      <w:proofErr w:type="spellStart"/>
      <w:r w:rsidRPr="00941BF8">
        <w:t>богата</w:t>
      </w:r>
      <w:proofErr w:type="spellEnd"/>
      <w:r w:rsidRPr="00941BF8">
        <w:t xml:space="preserve"> </w:t>
      </w:r>
      <w:proofErr w:type="spellStart"/>
      <w:r w:rsidRPr="00941BF8">
        <w:t>на</w:t>
      </w:r>
      <w:proofErr w:type="spellEnd"/>
      <w:r w:rsidRPr="00941BF8">
        <w:t xml:space="preserve"> </w:t>
      </w:r>
      <w:proofErr w:type="spellStart"/>
      <w:r w:rsidRPr="00941BF8">
        <w:t>сяра</w:t>
      </w:r>
      <w:proofErr w:type="spellEnd"/>
      <w:r w:rsidRPr="00941BF8">
        <w:t xml:space="preserve"> + </w:t>
      </w:r>
      <w:proofErr w:type="spellStart"/>
      <w:r w:rsidRPr="00941BF8">
        <w:t>вода</w:t>
      </w:r>
      <w:proofErr w:type="spellEnd"/>
      <w:r w:rsidRPr="00941BF8">
        <w:t xml:space="preserve"> </w:t>
      </w:r>
      <w:proofErr w:type="spellStart"/>
      <w:r w:rsidRPr="00941BF8">
        <w:t>от</w:t>
      </w:r>
      <w:proofErr w:type="spellEnd"/>
      <w:r w:rsidRPr="00941BF8">
        <w:t xml:space="preserve"> </w:t>
      </w:r>
      <w:proofErr w:type="spellStart"/>
      <w:r w:rsidRPr="00941BF8">
        <w:t>водопреносната</w:t>
      </w:r>
      <w:proofErr w:type="spellEnd"/>
      <w:r w:rsidRPr="00941BF8">
        <w:t xml:space="preserve"> </w:t>
      </w:r>
      <w:proofErr w:type="spellStart"/>
      <w:r w:rsidRPr="00941BF8">
        <w:t>мрежа</w:t>
      </w:r>
      <w:proofErr w:type="spellEnd"/>
      <w:r w:rsidRPr="00941BF8">
        <w:t xml:space="preserve">). </w:t>
      </w:r>
      <w:proofErr w:type="spellStart"/>
      <w:proofErr w:type="gramStart"/>
      <w:r w:rsidRPr="00941BF8">
        <w:t>Темп</w:t>
      </w:r>
      <w:r>
        <w:t>ература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водата</w:t>
      </w:r>
      <w:proofErr w:type="spellEnd"/>
      <w:r>
        <w:t xml:space="preserve"> – 26 – 28</w:t>
      </w:r>
      <w:r>
        <w:rPr>
          <w:lang w:val="bg-BG"/>
        </w:rPr>
        <w:t xml:space="preserve"> </w:t>
      </w:r>
      <w:r>
        <w:t>ºС</w:t>
      </w:r>
      <w:r>
        <w:rPr>
          <w:lang w:val="bg-BG"/>
        </w:rPr>
        <w:t>.</w:t>
      </w:r>
      <w:proofErr w:type="gramEnd"/>
      <w:r>
        <w:t xml:space="preserve"> </w:t>
      </w:r>
    </w:p>
    <w:p w:rsidR="004944D4" w:rsidRPr="00941BF8" w:rsidRDefault="004944D4" w:rsidP="004944D4">
      <w:pPr>
        <w:jc w:val="both"/>
      </w:pPr>
      <w:r w:rsidRPr="00941BF8">
        <w:rPr>
          <w:b/>
        </w:rPr>
        <w:t xml:space="preserve">           - </w:t>
      </w:r>
      <w:proofErr w:type="spellStart"/>
      <w:proofErr w:type="gramStart"/>
      <w:r w:rsidRPr="00941BF8">
        <w:rPr>
          <w:b/>
        </w:rPr>
        <w:t>лечебен</w:t>
      </w:r>
      <w:proofErr w:type="spellEnd"/>
      <w:proofErr w:type="gramEnd"/>
      <w:r w:rsidRPr="00941BF8">
        <w:rPr>
          <w:b/>
        </w:rPr>
        <w:t xml:space="preserve"> </w:t>
      </w:r>
      <w:proofErr w:type="spellStart"/>
      <w:r w:rsidRPr="00941BF8">
        <w:rPr>
          <w:b/>
        </w:rPr>
        <w:t>басейн</w:t>
      </w:r>
      <w:proofErr w:type="spellEnd"/>
      <w:r w:rsidRPr="00941BF8">
        <w:t xml:space="preserve"> с </w:t>
      </w:r>
      <w:proofErr w:type="spellStart"/>
      <w:r w:rsidRPr="00941BF8">
        <w:t>обем</w:t>
      </w:r>
      <w:proofErr w:type="spellEnd"/>
      <w:r w:rsidRPr="00941BF8">
        <w:t xml:space="preserve"> 70 </w:t>
      </w:r>
      <w:proofErr w:type="spellStart"/>
      <w:r w:rsidRPr="00941BF8">
        <w:t>куб.м</w:t>
      </w:r>
      <w:proofErr w:type="spellEnd"/>
      <w:r w:rsidRPr="00941BF8">
        <w:t xml:space="preserve">., </w:t>
      </w:r>
      <w:proofErr w:type="spellStart"/>
      <w:r w:rsidRPr="00941BF8">
        <w:t>захранван</w:t>
      </w:r>
      <w:proofErr w:type="spellEnd"/>
      <w:r w:rsidRPr="00941BF8">
        <w:t xml:space="preserve"> </w:t>
      </w:r>
      <w:proofErr w:type="spellStart"/>
      <w:r w:rsidRPr="00941BF8">
        <w:t>изцяло</w:t>
      </w:r>
      <w:proofErr w:type="spellEnd"/>
      <w:r w:rsidRPr="00941BF8">
        <w:t xml:space="preserve"> с </w:t>
      </w:r>
      <w:proofErr w:type="spellStart"/>
      <w:r w:rsidRPr="00941BF8">
        <w:t>минерална</w:t>
      </w:r>
      <w:proofErr w:type="spellEnd"/>
      <w:r w:rsidRPr="00941BF8">
        <w:t xml:space="preserve"> </w:t>
      </w:r>
      <w:proofErr w:type="spellStart"/>
      <w:r w:rsidRPr="00941BF8">
        <w:t>вода</w:t>
      </w:r>
      <w:proofErr w:type="spellEnd"/>
      <w:r w:rsidRPr="00941BF8">
        <w:t xml:space="preserve">, </w:t>
      </w:r>
      <w:proofErr w:type="spellStart"/>
      <w:r w:rsidRPr="00941BF8">
        <w:t>богата</w:t>
      </w:r>
      <w:proofErr w:type="spellEnd"/>
      <w:r w:rsidRPr="00941BF8">
        <w:t xml:space="preserve"> </w:t>
      </w:r>
      <w:proofErr w:type="spellStart"/>
      <w:r w:rsidRPr="00941BF8">
        <w:t>на</w:t>
      </w:r>
      <w:proofErr w:type="spellEnd"/>
      <w:r w:rsidRPr="00941BF8">
        <w:t xml:space="preserve"> </w:t>
      </w:r>
      <w:proofErr w:type="spellStart"/>
      <w:r w:rsidRPr="00941BF8">
        <w:t>серни</w:t>
      </w:r>
      <w:proofErr w:type="spellEnd"/>
      <w:r w:rsidRPr="00941BF8">
        <w:t xml:space="preserve"> </w:t>
      </w:r>
      <w:proofErr w:type="spellStart"/>
      <w:r w:rsidRPr="00941BF8">
        <w:t>съединения</w:t>
      </w:r>
      <w:proofErr w:type="spellEnd"/>
      <w:r w:rsidRPr="00941BF8">
        <w:t xml:space="preserve"> с </w:t>
      </w:r>
      <w:proofErr w:type="spellStart"/>
      <w:r w:rsidRPr="00941BF8">
        <w:t>температура</w:t>
      </w:r>
      <w:proofErr w:type="spellEnd"/>
      <w:r w:rsidRPr="00941BF8">
        <w:t xml:space="preserve"> 38 </w:t>
      </w:r>
      <w:r>
        <w:t>–</w:t>
      </w:r>
      <w:r w:rsidRPr="00941BF8">
        <w:t xml:space="preserve"> 42</w:t>
      </w:r>
      <w:r>
        <w:rPr>
          <w:lang w:val="bg-BG"/>
        </w:rPr>
        <w:t xml:space="preserve"> </w:t>
      </w:r>
      <w:r w:rsidRPr="00941BF8">
        <w:t>ºС.</w:t>
      </w:r>
    </w:p>
    <w:p w:rsidR="004944D4" w:rsidRPr="003D4618" w:rsidRDefault="004944D4" w:rsidP="004944D4">
      <w:pPr>
        <w:tabs>
          <w:tab w:val="left" w:pos="720"/>
        </w:tabs>
        <w:ind w:firstLine="720"/>
        <w:jc w:val="both"/>
        <w:rPr>
          <w:lang w:val="ru-RU"/>
        </w:rPr>
      </w:pPr>
      <w:r w:rsidRPr="00941BF8">
        <w:rPr>
          <w:b/>
          <w:color w:val="000000"/>
          <w:lang w:val="ru-RU"/>
        </w:rPr>
        <w:t xml:space="preserve">Период на експлоатация </w:t>
      </w:r>
      <w:r>
        <w:rPr>
          <w:b/>
          <w:color w:val="000000"/>
          <w:lang w:val="ru-RU"/>
        </w:rPr>
        <w:t>– целогодишно</w:t>
      </w:r>
    </w:p>
    <w:tbl>
      <w:tblPr>
        <w:tblpPr w:leftFromText="141" w:rightFromText="141" w:vertAnchor="text" w:tblpXSpec="center" w:tblpY="1"/>
        <w:tblOverlap w:val="never"/>
        <w:tblW w:w="97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4441"/>
        <w:gridCol w:w="1260"/>
        <w:gridCol w:w="1260"/>
        <w:gridCol w:w="32"/>
        <w:gridCol w:w="2135"/>
      </w:tblGrid>
      <w:tr w:rsidR="004944D4" w:rsidRPr="00941BF8" w:rsidTr="00081034">
        <w:tblPrEx>
          <w:tblCellMar>
            <w:top w:w="0" w:type="dxa"/>
            <w:bottom w:w="0" w:type="dxa"/>
          </w:tblCellMar>
        </w:tblPrEx>
        <w:trPr>
          <w:trHeight w:hRule="exact" w:val="1712"/>
        </w:trPr>
        <w:tc>
          <w:tcPr>
            <w:tcW w:w="662" w:type="dxa"/>
            <w:shd w:val="clear" w:color="auto" w:fill="FFFFFF"/>
            <w:vAlign w:val="center"/>
          </w:tcPr>
          <w:p w:rsidR="004944D4" w:rsidRPr="00941BF8" w:rsidRDefault="004944D4" w:rsidP="00081034">
            <w:pPr>
              <w:shd w:val="clear" w:color="auto" w:fill="FFFFFF"/>
              <w:ind w:left="96"/>
              <w:jc w:val="center"/>
              <w:rPr>
                <w:b/>
                <w:sz w:val="22"/>
                <w:szCs w:val="22"/>
              </w:rPr>
            </w:pPr>
            <w:r w:rsidRPr="00941BF8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441" w:type="dxa"/>
            <w:shd w:val="clear" w:color="auto" w:fill="FFFFFF"/>
            <w:vAlign w:val="center"/>
          </w:tcPr>
          <w:p w:rsidR="004944D4" w:rsidRPr="00941BF8" w:rsidRDefault="004944D4" w:rsidP="00081034">
            <w:pPr>
              <w:shd w:val="clear" w:color="auto" w:fill="FFFFFF"/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941BF8">
              <w:rPr>
                <w:b/>
                <w:color w:val="000000"/>
                <w:spacing w:val="-2"/>
                <w:sz w:val="22"/>
                <w:szCs w:val="22"/>
              </w:rPr>
              <w:t>Описание</w:t>
            </w:r>
            <w:proofErr w:type="spellEnd"/>
            <w:r w:rsidRPr="00941BF8"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941BF8">
              <w:rPr>
                <w:b/>
                <w:color w:val="000000"/>
                <w:spacing w:val="-2"/>
                <w:sz w:val="22"/>
                <w:szCs w:val="22"/>
              </w:rPr>
              <w:t>на</w:t>
            </w:r>
            <w:proofErr w:type="spellEnd"/>
            <w:r w:rsidRPr="00941BF8"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941BF8">
              <w:rPr>
                <w:b/>
                <w:color w:val="000000"/>
                <w:spacing w:val="-2"/>
                <w:sz w:val="22"/>
                <w:szCs w:val="22"/>
              </w:rPr>
              <w:t>дейността</w:t>
            </w:r>
            <w:proofErr w:type="spellEnd"/>
            <w:r w:rsidRPr="00941BF8">
              <w:rPr>
                <w:b/>
                <w:color w:val="000000"/>
                <w:spacing w:val="-2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944D4" w:rsidRPr="00941BF8" w:rsidRDefault="004944D4" w:rsidP="00081034">
            <w:pPr>
              <w:shd w:val="clear" w:color="auto" w:fill="FFFFFF"/>
              <w:spacing w:line="264" w:lineRule="exact"/>
              <w:ind w:right="58"/>
              <w:jc w:val="center"/>
              <w:rPr>
                <w:b/>
                <w:color w:val="000000"/>
                <w:spacing w:val="-2"/>
                <w:sz w:val="22"/>
                <w:szCs w:val="22"/>
                <w:lang w:val="bg-BG"/>
              </w:rPr>
            </w:pPr>
            <w:r w:rsidRPr="00941BF8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Ц</w:t>
            </w:r>
            <w:proofErr w:type="spellStart"/>
            <w:r w:rsidRPr="00941BF8">
              <w:rPr>
                <w:b/>
                <w:color w:val="000000"/>
                <w:spacing w:val="-2"/>
                <w:sz w:val="22"/>
                <w:szCs w:val="22"/>
              </w:rPr>
              <w:t>ена</w:t>
            </w:r>
            <w:proofErr w:type="spellEnd"/>
            <w:r w:rsidRPr="00941BF8"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4944D4" w:rsidRPr="00941BF8" w:rsidRDefault="004944D4" w:rsidP="00081034">
            <w:pPr>
              <w:shd w:val="clear" w:color="auto" w:fill="FFFFFF"/>
              <w:spacing w:line="264" w:lineRule="exact"/>
              <w:ind w:right="58"/>
              <w:jc w:val="center"/>
              <w:rPr>
                <w:b/>
                <w:sz w:val="22"/>
                <w:szCs w:val="22"/>
              </w:rPr>
            </w:pPr>
            <w:r w:rsidRPr="00941BF8">
              <w:rPr>
                <w:b/>
                <w:color w:val="000000"/>
                <w:spacing w:val="-4"/>
                <w:sz w:val="22"/>
                <w:szCs w:val="22"/>
                <w:lang w:val="bg-BG"/>
              </w:rPr>
              <w:t xml:space="preserve">/лв. </w:t>
            </w:r>
            <w:r w:rsidRPr="00941BF8">
              <w:rPr>
                <w:b/>
                <w:color w:val="000000"/>
                <w:spacing w:val="-4"/>
                <w:sz w:val="22"/>
                <w:szCs w:val="22"/>
                <w:lang w:val="ru-RU"/>
              </w:rPr>
              <w:t>без ДДС</w:t>
            </w:r>
            <w:r w:rsidRPr="00941BF8">
              <w:rPr>
                <w:b/>
                <w:color w:val="000000"/>
                <w:spacing w:val="-4"/>
                <w:sz w:val="22"/>
                <w:szCs w:val="22"/>
                <w:lang w:val="bg-BG"/>
              </w:rPr>
              <w:t>/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944D4" w:rsidRPr="00941BF8" w:rsidRDefault="004944D4" w:rsidP="00081034">
            <w:pPr>
              <w:shd w:val="clear" w:color="auto" w:fill="FFFFFF"/>
              <w:spacing w:line="274" w:lineRule="exact"/>
              <w:ind w:left="14" w:right="29"/>
              <w:jc w:val="center"/>
              <w:rPr>
                <w:b/>
                <w:color w:val="000000"/>
                <w:spacing w:val="-1"/>
                <w:sz w:val="22"/>
                <w:szCs w:val="22"/>
                <w:lang w:val="bg-BG"/>
              </w:rPr>
            </w:pPr>
            <w:r w:rsidRPr="001270AF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Период на експлоатация</w:t>
            </w:r>
            <w:r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 xml:space="preserve"> (</w:t>
            </w:r>
            <w:r w:rsidRPr="001270AF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месеци/</w:t>
            </w:r>
            <w:r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бр. Профилактики)</w:t>
            </w:r>
          </w:p>
        </w:tc>
        <w:tc>
          <w:tcPr>
            <w:tcW w:w="2167" w:type="dxa"/>
            <w:gridSpan w:val="2"/>
            <w:shd w:val="clear" w:color="auto" w:fill="FFFFFF"/>
            <w:vAlign w:val="center"/>
          </w:tcPr>
          <w:p w:rsidR="004944D4" w:rsidRPr="00941BF8" w:rsidRDefault="004944D4" w:rsidP="00081034">
            <w:pPr>
              <w:shd w:val="clear" w:color="auto" w:fill="FFFFFF"/>
              <w:spacing w:line="274" w:lineRule="exact"/>
              <w:ind w:left="14" w:right="29"/>
              <w:jc w:val="center"/>
              <w:rPr>
                <w:b/>
                <w:color w:val="000000"/>
                <w:spacing w:val="-4"/>
                <w:sz w:val="22"/>
                <w:szCs w:val="22"/>
                <w:lang w:val="ru-RU"/>
              </w:rPr>
            </w:pPr>
            <w:r w:rsidRPr="00941BF8">
              <w:rPr>
                <w:b/>
                <w:color w:val="000000"/>
                <w:spacing w:val="-1"/>
                <w:sz w:val="22"/>
                <w:szCs w:val="22"/>
                <w:lang w:val="ru-RU"/>
              </w:rPr>
              <w:t xml:space="preserve">Обща </w:t>
            </w:r>
            <w:r w:rsidRPr="00941BF8">
              <w:rPr>
                <w:b/>
                <w:color w:val="000000"/>
                <w:spacing w:val="-4"/>
                <w:sz w:val="22"/>
                <w:szCs w:val="22"/>
                <w:lang w:val="ru-RU"/>
              </w:rPr>
              <w:t xml:space="preserve">стойност </w:t>
            </w:r>
          </w:p>
          <w:p w:rsidR="004944D4" w:rsidRPr="00941BF8" w:rsidRDefault="004944D4" w:rsidP="00081034">
            <w:pPr>
              <w:shd w:val="clear" w:color="auto" w:fill="FFFFFF"/>
              <w:spacing w:line="274" w:lineRule="exact"/>
              <w:ind w:left="14" w:right="29"/>
              <w:jc w:val="center"/>
              <w:rPr>
                <w:b/>
                <w:sz w:val="22"/>
                <w:szCs w:val="22"/>
                <w:lang w:val="bg-BG"/>
              </w:rPr>
            </w:pPr>
            <w:r w:rsidRPr="00941BF8">
              <w:rPr>
                <w:b/>
                <w:color w:val="000000"/>
                <w:spacing w:val="-4"/>
                <w:sz w:val="22"/>
                <w:szCs w:val="22"/>
                <w:lang w:val="bg-BG"/>
              </w:rPr>
              <w:t xml:space="preserve">/лв. </w:t>
            </w:r>
            <w:r w:rsidRPr="00941BF8">
              <w:rPr>
                <w:b/>
                <w:color w:val="000000"/>
                <w:spacing w:val="-4"/>
                <w:sz w:val="22"/>
                <w:szCs w:val="22"/>
                <w:lang w:val="ru-RU"/>
              </w:rPr>
              <w:t>без ДДС</w:t>
            </w:r>
            <w:r w:rsidRPr="00941BF8">
              <w:rPr>
                <w:b/>
                <w:color w:val="000000"/>
                <w:spacing w:val="-4"/>
                <w:sz w:val="22"/>
                <w:szCs w:val="22"/>
                <w:lang w:val="bg-BG"/>
              </w:rPr>
              <w:t>/</w:t>
            </w:r>
          </w:p>
        </w:tc>
      </w:tr>
      <w:tr w:rsidR="004944D4" w:rsidRPr="00941BF8" w:rsidTr="0008103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62" w:type="dxa"/>
            <w:shd w:val="clear" w:color="auto" w:fill="FFFFFF"/>
            <w:vAlign w:val="center"/>
          </w:tcPr>
          <w:p w:rsidR="004944D4" w:rsidRPr="00941BF8" w:rsidRDefault="004944D4" w:rsidP="00081034">
            <w:pPr>
              <w:shd w:val="clear" w:color="auto" w:fill="FFFFFF"/>
              <w:ind w:left="96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41BF8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4441" w:type="dxa"/>
            <w:shd w:val="clear" w:color="auto" w:fill="FFFFFF"/>
            <w:vAlign w:val="center"/>
          </w:tcPr>
          <w:p w:rsidR="004944D4" w:rsidRPr="00941BF8" w:rsidRDefault="004944D4" w:rsidP="00081034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  <w:lang w:val="bg-BG"/>
              </w:rPr>
            </w:pPr>
            <w:r w:rsidRPr="00941BF8">
              <w:rPr>
                <w:color w:val="000000"/>
                <w:spacing w:val="-2"/>
                <w:sz w:val="22"/>
                <w:szCs w:val="22"/>
                <w:lang w:val="bg-BG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944D4" w:rsidRPr="00941BF8" w:rsidRDefault="004944D4" w:rsidP="00081034">
            <w:pPr>
              <w:shd w:val="clear" w:color="auto" w:fill="FFFFFF"/>
              <w:spacing w:line="264" w:lineRule="exact"/>
              <w:ind w:right="58"/>
              <w:jc w:val="center"/>
              <w:rPr>
                <w:color w:val="000000"/>
                <w:spacing w:val="-7"/>
                <w:sz w:val="22"/>
                <w:szCs w:val="22"/>
                <w:lang w:val="bg-BG"/>
              </w:rPr>
            </w:pPr>
            <w:r w:rsidRPr="00941BF8">
              <w:rPr>
                <w:color w:val="000000"/>
                <w:spacing w:val="-7"/>
                <w:sz w:val="22"/>
                <w:szCs w:val="22"/>
                <w:lang w:val="bg-BG"/>
              </w:rPr>
              <w:t>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944D4" w:rsidRPr="00941BF8" w:rsidRDefault="004944D4" w:rsidP="00081034">
            <w:pPr>
              <w:shd w:val="clear" w:color="auto" w:fill="FFFFFF"/>
              <w:spacing w:line="274" w:lineRule="exact"/>
              <w:ind w:left="14" w:right="29"/>
              <w:jc w:val="center"/>
              <w:rPr>
                <w:color w:val="000000"/>
                <w:spacing w:val="-1"/>
                <w:sz w:val="22"/>
                <w:szCs w:val="22"/>
                <w:lang w:val="bg-BG"/>
              </w:rPr>
            </w:pPr>
            <w:r w:rsidRPr="00941BF8">
              <w:rPr>
                <w:color w:val="000000"/>
                <w:spacing w:val="-1"/>
                <w:sz w:val="22"/>
                <w:szCs w:val="22"/>
                <w:lang w:val="bg-BG"/>
              </w:rPr>
              <w:t>4</w:t>
            </w:r>
          </w:p>
        </w:tc>
        <w:tc>
          <w:tcPr>
            <w:tcW w:w="2167" w:type="dxa"/>
            <w:gridSpan w:val="2"/>
            <w:shd w:val="clear" w:color="auto" w:fill="FFFFFF"/>
            <w:vAlign w:val="center"/>
          </w:tcPr>
          <w:p w:rsidR="004944D4" w:rsidRPr="00941BF8" w:rsidRDefault="004944D4" w:rsidP="00081034">
            <w:pPr>
              <w:shd w:val="clear" w:color="auto" w:fill="FFFFFF"/>
              <w:spacing w:line="274" w:lineRule="exact"/>
              <w:ind w:left="14" w:right="29"/>
              <w:jc w:val="center"/>
              <w:rPr>
                <w:color w:val="000000"/>
                <w:spacing w:val="-1"/>
                <w:sz w:val="22"/>
                <w:szCs w:val="22"/>
                <w:lang w:val="ru-RU"/>
              </w:rPr>
            </w:pPr>
            <w:r w:rsidRPr="00941BF8">
              <w:rPr>
                <w:color w:val="000000"/>
                <w:spacing w:val="-1"/>
                <w:sz w:val="22"/>
                <w:szCs w:val="22"/>
                <w:lang w:val="ru-RU"/>
              </w:rPr>
              <w:t>5</w:t>
            </w:r>
          </w:p>
        </w:tc>
      </w:tr>
      <w:tr w:rsidR="004944D4" w:rsidRPr="00941BF8" w:rsidTr="0008103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790" w:type="dxa"/>
            <w:gridSpan w:val="6"/>
            <w:shd w:val="clear" w:color="auto" w:fill="FFFFFF"/>
            <w:vAlign w:val="center"/>
          </w:tcPr>
          <w:p w:rsidR="004944D4" w:rsidRPr="00941BF8" w:rsidRDefault="004944D4" w:rsidP="00081034">
            <w:pPr>
              <w:shd w:val="clear" w:color="auto" w:fill="FFFFFF"/>
              <w:spacing w:line="274" w:lineRule="exact"/>
              <w:ind w:left="14" w:right="29"/>
              <w:rPr>
                <w:color w:val="000000"/>
                <w:spacing w:val="-1"/>
                <w:sz w:val="22"/>
                <w:szCs w:val="22"/>
              </w:rPr>
            </w:pPr>
            <w:r w:rsidRPr="00941BF8">
              <w:rPr>
                <w:b/>
                <w:color w:val="000000"/>
                <w:spacing w:val="-1"/>
                <w:sz w:val="22"/>
                <w:szCs w:val="22"/>
              </w:rPr>
              <w:t>I.</w:t>
            </w:r>
            <w:r w:rsidRPr="00941BF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941BF8">
              <w:rPr>
                <w:b/>
                <w:color w:val="000000"/>
                <w:spacing w:val="-2"/>
                <w:sz w:val="22"/>
                <w:szCs w:val="22"/>
                <w:lang w:val="bg-BG"/>
              </w:rPr>
              <w:t>Основeн (плувен) басейн в хотел „Флагман”, к.к. „Св. Св. Константин и Елена”</w:t>
            </w:r>
          </w:p>
        </w:tc>
      </w:tr>
      <w:tr w:rsidR="004944D4" w:rsidRPr="00941BF8" w:rsidTr="00081034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662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r w:rsidRPr="00941BF8">
              <w:rPr>
                <w:color w:val="000000"/>
                <w:sz w:val="22"/>
                <w:szCs w:val="22"/>
                <w:lang w:val="bg-BG"/>
              </w:rPr>
              <w:t>1</w:t>
            </w:r>
            <w:r w:rsidRPr="00941BF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441" w:type="dxa"/>
            <w:shd w:val="clear" w:color="auto" w:fill="FFFFFF"/>
          </w:tcPr>
          <w:p w:rsidR="004944D4" w:rsidRPr="00065F4D" w:rsidRDefault="004944D4" w:rsidP="00081034">
            <w:pPr>
              <w:shd w:val="clear" w:color="auto" w:fill="FFFFFF"/>
              <w:tabs>
                <w:tab w:val="left" w:pos="4478"/>
              </w:tabs>
              <w:spacing w:line="274" w:lineRule="exact"/>
              <w:ind w:right="-40" w:hanging="5"/>
              <w:rPr>
                <w:color w:val="000000"/>
                <w:spacing w:val="-2"/>
                <w:sz w:val="22"/>
                <w:szCs w:val="22"/>
                <w:lang w:val="ru-RU"/>
              </w:rPr>
            </w:pPr>
            <w:r w:rsidRPr="00941BF8">
              <w:rPr>
                <w:sz w:val="22"/>
                <w:szCs w:val="22"/>
                <w:lang w:val="bg-BG"/>
              </w:rPr>
              <w:t xml:space="preserve">Основно почистване на басейна с включени химически препарати </w:t>
            </w:r>
          </w:p>
        </w:tc>
        <w:tc>
          <w:tcPr>
            <w:tcW w:w="1260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shd w:val="clear" w:color="auto" w:fill="FFFFFF"/>
          </w:tcPr>
          <w:p w:rsidR="004944D4" w:rsidRPr="00E85456" w:rsidRDefault="004944D4" w:rsidP="00081034">
            <w:pPr>
              <w:shd w:val="clear" w:color="auto" w:fill="FFFFFF"/>
              <w:jc w:val="center"/>
              <w:rPr>
                <w:sz w:val="22"/>
                <w:szCs w:val="22"/>
                <w:lang w:val="bg-BG"/>
              </w:rPr>
            </w:pPr>
            <w:r w:rsidRPr="00E85456">
              <w:rPr>
                <w:color w:val="000000"/>
                <w:spacing w:val="-1"/>
                <w:sz w:val="22"/>
                <w:szCs w:val="22"/>
                <w:lang w:val="bg-BG"/>
              </w:rPr>
              <w:t>2</w:t>
            </w:r>
            <w:r>
              <w:rPr>
                <w:color w:val="000000"/>
                <w:spacing w:val="-1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135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944D4" w:rsidRPr="00941BF8" w:rsidTr="00081034">
        <w:tblPrEx>
          <w:tblCellMar>
            <w:top w:w="0" w:type="dxa"/>
            <w:bottom w:w="0" w:type="dxa"/>
          </w:tblCellMar>
        </w:tblPrEx>
        <w:trPr>
          <w:trHeight w:hRule="exact" w:val="642"/>
        </w:trPr>
        <w:tc>
          <w:tcPr>
            <w:tcW w:w="662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ind w:left="187"/>
              <w:rPr>
                <w:color w:val="000000"/>
                <w:sz w:val="22"/>
                <w:szCs w:val="22"/>
                <w:lang w:val="bg-BG"/>
              </w:rPr>
            </w:pPr>
            <w:r w:rsidRPr="00941BF8">
              <w:rPr>
                <w:color w:val="000000"/>
                <w:sz w:val="22"/>
                <w:szCs w:val="22"/>
                <w:lang w:val="bg-BG"/>
              </w:rPr>
              <w:t>2.</w:t>
            </w:r>
          </w:p>
        </w:tc>
        <w:tc>
          <w:tcPr>
            <w:tcW w:w="4441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tabs>
                <w:tab w:val="left" w:pos="4478"/>
              </w:tabs>
              <w:spacing w:line="274" w:lineRule="exact"/>
              <w:ind w:right="-40"/>
              <w:rPr>
                <w:color w:val="000000"/>
                <w:spacing w:val="-3"/>
                <w:sz w:val="22"/>
                <w:szCs w:val="22"/>
                <w:lang w:val="ru-RU"/>
              </w:rPr>
            </w:pPr>
            <w:r w:rsidRPr="00941BF8">
              <w:rPr>
                <w:sz w:val="22"/>
                <w:szCs w:val="22"/>
                <w:lang w:val="ru-RU"/>
              </w:rPr>
              <w:t xml:space="preserve">Предсезонна диагностика и профилактика на съоръженията </w:t>
            </w:r>
          </w:p>
        </w:tc>
        <w:tc>
          <w:tcPr>
            <w:tcW w:w="1260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shd w:val="clear" w:color="auto" w:fill="FFFFFF"/>
          </w:tcPr>
          <w:p w:rsidR="004944D4" w:rsidRPr="00E85456" w:rsidRDefault="004944D4" w:rsidP="00081034">
            <w:pPr>
              <w:shd w:val="clear" w:color="auto" w:fill="FFFFFF"/>
              <w:jc w:val="center"/>
              <w:rPr>
                <w:sz w:val="22"/>
                <w:szCs w:val="22"/>
                <w:lang w:val="bg-BG"/>
              </w:rPr>
            </w:pPr>
            <w:r w:rsidRPr="00E85456">
              <w:rPr>
                <w:color w:val="000000"/>
                <w:spacing w:val="-1"/>
                <w:sz w:val="22"/>
                <w:szCs w:val="22"/>
                <w:lang w:val="bg-BG"/>
              </w:rPr>
              <w:t>2</w:t>
            </w:r>
            <w:r>
              <w:rPr>
                <w:color w:val="000000"/>
                <w:spacing w:val="-1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135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944D4" w:rsidRPr="00941BF8" w:rsidTr="00081034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662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ind w:left="144"/>
              <w:rPr>
                <w:sz w:val="22"/>
                <w:szCs w:val="22"/>
              </w:rPr>
            </w:pPr>
            <w:r w:rsidRPr="00941BF8">
              <w:rPr>
                <w:color w:val="000000"/>
                <w:sz w:val="22"/>
                <w:szCs w:val="22"/>
                <w:lang w:val="bg-BG"/>
              </w:rPr>
              <w:t>3</w:t>
            </w:r>
            <w:r w:rsidRPr="00941BF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441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tabs>
                <w:tab w:val="left" w:pos="4478"/>
              </w:tabs>
              <w:spacing w:line="274" w:lineRule="exact"/>
              <w:ind w:right="-40" w:hanging="5"/>
              <w:rPr>
                <w:sz w:val="22"/>
                <w:szCs w:val="22"/>
                <w:lang w:val="ru-RU"/>
              </w:rPr>
            </w:pPr>
            <w:r w:rsidRPr="00941BF8">
              <w:rPr>
                <w:color w:val="000000"/>
                <w:sz w:val="22"/>
                <w:szCs w:val="22"/>
                <w:lang w:val="ru-RU"/>
              </w:rPr>
              <w:t xml:space="preserve">Абонаментна месечна поддръжка на </w:t>
            </w:r>
            <w:r w:rsidRPr="00941BF8">
              <w:rPr>
                <w:color w:val="000000"/>
                <w:spacing w:val="-3"/>
                <w:sz w:val="22"/>
                <w:szCs w:val="22"/>
                <w:lang w:val="ru-RU"/>
              </w:rPr>
              <w:t>басейна и съоръженията към него свързана с доставка на химически препарати, необходими за поддържане качеството на водата в басейните /течни препарати, гранулати, тестери и др./</w:t>
            </w:r>
            <w:r w:rsidRPr="00941BF8">
              <w:rPr>
                <w:sz w:val="22"/>
                <w:szCs w:val="22"/>
                <w:lang w:val="ru-RU"/>
              </w:rPr>
              <w:t>.</w:t>
            </w:r>
            <w:r w:rsidRPr="00941BF8">
              <w:rPr>
                <w:color w:val="000000"/>
                <w:spacing w:val="-3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24 </w:t>
            </w:r>
          </w:p>
        </w:tc>
        <w:tc>
          <w:tcPr>
            <w:tcW w:w="2135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ind w:firstLine="140"/>
              <w:rPr>
                <w:sz w:val="22"/>
                <w:szCs w:val="22"/>
              </w:rPr>
            </w:pPr>
          </w:p>
        </w:tc>
      </w:tr>
      <w:tr w:rsidR="004944D4" w:rsidRPr="00941BF8" w:rsidTr="00081034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662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ind w:left="144"/>
              <w:rPr>
                <w:color w:val="000000"/>
                <w:sz w:val="22"/>
                <w:szCs w:val="22"/>
                <w:lang w:val="bg-BG"/>
              </w:rPr>
            </w:pPr>
            <w:r w:rsidRPr="00941BF8">
              <w:rPr>
                <w:color w:val="000000"/>
                <w:sz w:val="22"/>
                <w:szCs w:val="22"/>
                <w:lang w:val="bg-BG"/>
              </w:rPr>
              <w:lastRenderedPageBreak/>
              <w:t>4.</w:t>
            </w:r>
          </w:p>
        </w:tc>
        <w:tc>
          <w:tcPr>
            <w:tcW w:w="4441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tabs>
                <w:tab w:val="left" w:pos="4478"/>
              </w:tabs>
              <w:spacing w:line="274" w:lineRule="exact"/>
              <w:ind w:right="-40" w:hanging="5"/>
              <w:rPr>
                <w:color w:val="000000"/>
                <w:sz w:val="22"/>
                <w:szCs w:val="22"/>
                <w:lang w:val="ru-RU"/>
              </w:rPr>
            </w:pPr>
            <w:r w:rsidRPr="00941BF8">
              <w:rPr>
                <w:sz w:val="22"/>
                <w:szCs w:val="22"/>
                <w:lang w:val="ru-RU"/>
              </w:rPr>
              <w:t>Оглед и профилактика на ел. Инсталации във водна среда  на всеки 48 часа</w:t>
            </w:r>
          </w:p>
        </w:tc>
        <w:tc>
          <w:tcPr>
            <w:tcW w:w="1260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24 </w:t>
            </w:r>
          </w:p>
        </w:tc>
        <w:tc>
          <w:tcPr>
            <w:tcW w:w="2135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ind w:firstLine="140"/>
              <w:rPr>
                <w:sz w:val="22"/>
                <w:szCs w:val="22"/>
              </w:rPr>
            </w:pPr>
          </w:p>
        </w:tc>
      </w:tr>
      <w:tr w:rsidR="004944D4" w:rsidRPr="00941BF8" w:rsidTr="00081034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662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ind w:left="106"/>
              <w:rPr>
                <w:sz w:val="22"/>
                <w:szCs w:val="22"/>
              </w:rPr>
            </w:pPr>
            <w:r w:rsidRPr="00941BF8">
              <w:rPr>
                <w:color w:val="000000"/>
                <w:sz w:val="22"/>
                <w:szCs w:val="22"/>
                <w:lang w:val="bg-BG"/>
              </w:rPr>
              <w:t>5</w:t>
            </w:r>
            <w:r w:rsidRPr="00941BF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441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tabs>
                <w:tab w:val="left" w:pos="4478"/>
              </w:tabs>
              <w:spacing w:line="274" w:lineRule="exact"/>
              <w:ind w:right="-40" w:hanging="5"/>
              <w:rPr>
                <w:color w:val="000000"/>
                <w:spacing w:val="-2"/>
                <w:sz w:val="22"/>
                <w:szCs w:val="22"/>
                <w:lang w:val="ru-RU"/>
              </w:rPr>
            </w:pPr>
            <w:r w:rsidRPr="00941BF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Профилактика и след сезонно почистване </w:t>
            </w:r>
          </w:p>
          <w:p w:rsidR="004944D4" w:rsidRPr="00941BF8" w:rsidRDefault="004944D4" w:rsidP="00081034">
            <w:pPr>
              <w:shd w:val="clear" w:color="auto" w:fill="FFFFFF"/>
              <w:tabs>
                <w:tab w:val="left" w:pos="4478"/>
              </w:tabs>
              <w:spacing w:line="274" w:lineRule="exact"/>
              <w:ind w:right="-40" w:hanging="5"/>
              <w:rPr>
                <w:sz w:val="22"/>
                <w:szCs w:val="22"/>
                <w:lang w:val="ru-RU"/>
              </w:rPr>
            </w:pPr>
            <w:r w:rsidRPr="00941BF8">
              <w:rPr>
                <w:color w:val="000000"/>
                <w:spacing w:val="-2"/>
                <w:sz w:val="22"/>
                <w:szCs w:val="22"/>
                <w:lang w:val="ru-RU"/>
              </w:rPr>
              <w:t>(при необходимост)</w:t>
            </w:r>
          </w:p>
        </w:tc>
        <w:tc>
          <w:tcPr>
            <w:tcW w:w="1260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shd w:val="clear" w:color="auto" w:fill="FFFFFF"/>
          </w:tcPr>
          <w:p w:rsidR="004944D4" w:rsidRPr="00E85456" w:rsidRDefault="004944D4" w:rsidP="00081034">
            <w:pPr>
              <w:shd w:val="clear" w:color="auto" w:fill="FFFFFF"/>
              <w:jc w:val="center"/>
              <w:rPr>
                <w:sz w:val="22"/>
                <w:szCs w:val="22"/>
                <w:lang w:val="bg-BG"/>
              </w:rPr>
            </w:pPr>
            <w:r w:rsidRPr="00E85456">
              <w:rPr>
                <w:color w:val="000000"/>
                <w:spacing w:val="-1"/>
                <w:sz w:val="22"/>
                <w:szCs w:val="22"/>
                <w:lang w:val="bg-BG"/>
              </w:rPr>
              <w:t>2</w:t>
            </w:r>
          </w:p>
        </w:tc>
        <w:tc>
          <w:tcPr>
            <w:tcW w:w="2135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944D4" w:rsidRPr="00941BF8" w:rsidTr="00081034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7655" w:type="dxa"/>
            <w:gridSpan w:val="5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Ia. </w:t>
            </w:r>
            <w:proofErr w:type="spellStart"/>
            <w:r w:rsidRPr="00941BF8">
              <w:rPr>
                <w:b/>
                <w:color w:val="000000"/>
                <w:spacing w:val="-2"/>
                <w:sz w:val="22"/>
                <w:szCs w:val="22"/>
              </w:rPr>
              <w:t>Общо</w:t>
            </w:r>
            <w:proofErr w:type="spellEnd"/>
            <w:r w:rsidRPr="00941BF8">
              <w:rPr>
                <w:b/>
                <w:color w:val="000000"/>
                <w:spacing w:val="-2"/>
                <w:sz w:val="22"/>
                <w:szCs w:val="22"/>
                <w:lang w:val="bg-BG"/>
              </w:rPr>
              <w:t xml:space="preserve"> без ДДС за основен (плувен) басейн</w:t>
            </w:r>
            <w:r w:rsidRPr="00941BF8"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135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944D4" w:rsidRPr="00941BF8" w:rsidTr="0008103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790" w:type="dxa"/>
            <w:gridSpan w:val="6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tabs>
                <w:tab w:val="left" w:pos="1712"/>
              </w:tabs>
              <w:rPr>
                <w:sz w:val="22"/>
                <w:szCs w:val="22"/>
              </w:rPr>
            </w:pPr>
            <w:r w:rsidRPr="00941BF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941BF8">
              <w:rPr>
                <w:b/>
                <w:color w:val="000000"/>
                <w:spacing w:val="-1"/>
                <w:sz w:val="22"/>
                <w:szCs w:val="22"/>
              </w:rPr>
              <w:t xml:space="preserve">II. </w:t>
            </w:r>
            <w:r w:rsidRPr="00941BF8">
              <w:rPr>
                <w:b/>
                <w:color w:val="000000"/>
                <w:spacing w:val="-2"/>
                <w:sz w:val="22"/>
                <w:szCs w:val="22"/>
                <w:lang w:val="bg-BG"/>
              </w:rPr>
              <w:t>Лечебен басейн в хотел „Флагман”, к.к. „Св. Св. Константин и Елена”</w:t>
            </w:r>
          </w:p>
        </w:tc>
      </w:tr>
      <w:tr w:rsidR="004944D4" w:rsidRPr="00941BF8" w:rsidTr="00081034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662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r w:rsidRPr="00941BF8">
              <w:rPr>
                <w:color w:val="000000"/>
                <w:sz w:val="22"/>
                <w:szCs w:val="22"/>
                <w:lang w:val="bg-BG"/>
              </w:rPr>
              <w:t>6</w:t>
            </w:r>
            <w:r w:rsidRPr="00941BF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441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tabs>
                <w:tab w:val="left" w:pos="4478"/>
              </w:tabs>
              <w:spacing w:line="274" w:lineRule="exact"/>
              <w:ind w:right="-40"/>
              <w:rPr>
                <w:sz w:val="22"/>
                <w:szCs w:val="22"/>
                <w:lang w:val="bg-BG"/>
              </w:rPr>
            </w:pPr>
            <w:r w:rsidRPr="00941BF8">
              <w:rPr>
                <w:sz w:val="22"/>
                <w:szCs w:val="22"/>
                <w:lang w:val="bg-BG"/>
              </w:rPr>
              <w:t>Основно почистване на басейна с включени химически препарати</w:t>
            </w:r>
          </w:p>
        </w:tc>
        <w:tc>
          <w:tcPr>
            <w:tcW w:w="1260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4944D4" w:rsidRPr="00E85456" w:rsidRDefault="004944D4" w:rsidP="00081034">
            <w:pPr>
              <w:shd w:val="clear" w:color="auto" w:fill="FFFFFF"/>
              <w:jc w:val="center"/>
              <w:rPr>
                <w:sz w:val="22"/>
                <w:szCs w:val="22"/>
                <w:lang w:val="bg-BG"/>
              </w:rPr>
            </w:pPr>
            <w:r w:rsidRPr="00E85456">
              <w:rPr>
                <w:color w:val="000000"/>
                <w:spacing w:val="-1"/>
                <w:sz w:val="22"/>
                <w:szCs w:val="22"/>
                <w:lang w:val="bg-BG"/>
              </w:rPr>
              <w:t>2</w:t>
            </w:r>
          </w:p>
        </w:tc>
        <w:tc>
          <w:tcPr>
            <w:tcW w:w="2167" w:type="dxa"/>
            <w:gridSpan w:val="2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944D4" w:rsidRPr="00941BF8" w:rsidTr="00081034">
        <w:tblPrEx>
          <w:tblCellMar>
            <w:top w:w="0" w:type="dxa"/>
            <w:bottom w:w="0" w:type="dxa"/>
          </w:tblCellMar>
        </w:tblPrEx>
        <w:trPr>
          <w:trHeight w:hRule="exact" w:val="613"/>
        </w:trPr>
        <w:tc>
          <w:tcPr>
            <w:tcW w:w="662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ind w:left="187"/>
              <w:rPr>
                <w:color w:val="000000"/>
                <w:sz w:val="22"/>
                <w:szCs w:val="22"/>
                <w:lang w:val="bg-BG"/>
              </w:rPr>
            </w:pPr>
            <w:r w:rsidRPr="00941BF8">
              <w:rPr>
                <w:color w:val="000000"/>
                <w:sz w:val="22"/>
                <w:szCs w:val="22"/>
                <w:lang w:val="bg-BG"/>
              </w:rPr>
              <w:t>7.</w:t>
            </w:r>
          </w:p>
        </w:tc>
        <w:tc>
          <w:tcPr>
            <w:tcW w:w="4441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tabs>
                <w:tab w:val="left" w:pos="4478"/>
              </w:tabs>
              <w:spacing w:line="274" w:lineRule="exact"/>
              <w:ind w:right="-40"/>
              <w:rPr>
                <w:color w:val="000000"/>
                <w:spacing w:val="-3"/>
                <w:sz w:val="22"/>
                <w:szCs w:val="22"/>
                <w:lang w:val="ru-RU"/>
              </w:rPr>
            </w:pPr>
            <w:r w:rsidRPr="00941BF8">
              <w:rPr>
                <w:sz w:val="22"/>
                <w:szCs w:val="22"/>
                <w:lang w:val="ru-RU"/>
              </w:rPr>
              <w:t xml:space="preserve">Предсезонна диагностика и профилактика на съоръженията. </w:t>
            </w:r>
          </w:p>
        </w:tc>
        <w:tc>
          <w:tcPr>
            <w:tcW w:w="1260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4944D4" w:rsidRPr="00E85456" w:rsidRDefault="004944D4" w:rsidP="00081034">
            <w:pPr>
              <w:shd w:val="clear" w:color="auto" w:fill="FFFFFF"/>
              <w:jc w:val="center"/>
              <w:rPr>
                <w:sz w:val="22"/>
                <w:szCs w:val="22"/>
                <w:lang w:val="bg-BG"/>
              </w:rPr>
            </w:pPr>
            <w:r w:rsidRPr="00E85456">
              <w:rPr>
                <w:color w:val="000000"/>
                <w:spacing w:val="-1"/>
                <w:sz w:val="22"/>
                <w:szCs w:val="22"/>
                <w:lang w:val="bg-BG"/>
              </w:rPr>
              <w:t>2</w:t>
            </w:r>
          </w:p>
        </w:tc>
        <w:tc>
          <w:tcPr>
            <w:tcW w:w="2167" w:type="dxa"/>
            <w:gridSpan w:val="2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944D4" w:rsidRPr="00941BF8" w:rsidTr="00081034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662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ind w:left="144"/>
              <w:rPr>
                <w:sz w:val="22"/>
                <w:szCs w:val="22"/>
              </w:rPr>
            </w:pPr>
            <w:r w:rsidRPr="00941BF8">
              <w:rPr>
                <w:color w:val="000000"/>
                <w:sz w:val="22"/>
                <w:szCs w:val="22"/>
                <w:lang w:val="bg-BG"/>
              </w:rPr>
              <w:t>8</w:t>
            </w:r>
            <w:r w:rsidRPr="00941BF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441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tabs>
                <w:tab w:val="left" w:pos="4478"/>
              </w:tabs>
              <w:spacing w:line="274" w:lineRule="exact"/>
              <w:ind w:right="-40" w:hanging="5"/>
              <w:rPr>
                <w:sz w:val="22"/>
                <w:szCs w:val="22"/>
                <w:lang w:val="ru-RU"/>
              </w:rPr>
            </w:pPr>
            <w:r w:rsidRPr="00941BF8">
              <w:rPr>
                <w:color w:val="000000"/>
                <w:sz w:val="22"/>
                <w:szCs w:val="22"/>
                <w:lang w:val="ru-RU"/>
              </w:rPr>
              <w:t xml:space="preserve">Абонаментна месечна поддръжка на </w:t>
            </w:r>
            <w:r w:rsidRPr="00941BF8">
              <w:rPr>
                <w:color w:val="000000"/>
                <w:spacing w:val="-3"/>
                <w:sz w:val="22"/>
                <w:szCs w:val="22"/>
                <w:lang w:val="ru-RU"/>
              </w:rPr>
              <w:t>басейна и съоръженията към него свързана с доставка на химически препарати, необходими за поддържане качеството на водата в басейните /течни препарати, гранулати, тестери и др./</w:t>
            </w:r>
            <w:r w:rsidRPr="00941BF8">
              <w:rPr>
                <w:sz w:val="22"/>
                <w:szCs w:val="22"/>
                <w:lang w:val="ru-RU"/>
              </w:rPr>
              <w:t>.</w:t>
            </w:r>
            <w:r w:rsidRPr="00941BF8">
              <w:rPr>
                <w:color w:val="000000"/>
                <w:spacing w:val="-3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</w:t>
            </w:r>
          </w:p>
        </w:tc>
        <w:tc>
          <w:tcPr>
            <w:tcW w:w="2167" w:type="dxa"/>
            <w:gridSpan w:val="2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944D4" w:rsidRPr="00941BF8" w:rsidTr="00081034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662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ind w:left="106"/>
              <w:rPr>
                <w:sz w:val="22"/>
                <w:szCs w:val="22"/>
              </w:rPr>
            </w:pPr>
            <w:r w:rsidRPr="00941BF8">
              <w:rPr>
                <w:color w:val="000000"/>
                <w:sz w:val="22"/>
                <w:szCs w:val="22"/>
                <w:lang w:val="bg-BG"/>
              </w:rPr>
              <w:t>9</w:t>
            </w:r>
            <w:r w:rsidRPr="00941BF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441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tabs>
                <w:tab w:val="left" w:pos="4478"/>
              </w:tabs>
              <w:spacing w:line="274" w:lineRule="exact"/>
              <w:ind w:right="-40" w:hanging="5"/>
              <w:rPr>
                <w:sz w:val="22"/>
                <w:szCs w:val="22"/>
                <w:lang w:val="ru-RU"/>
              </w:rPr>
            </w:pPr>
            <w:r w:rsidRPr="00941BF8">
              <w:rPr>
                <w:sz w:val="22"/>
                <w:szCs w:val="22"/>
                <w:lang w:val="ru-RU"/>
              </w:rPr>
              <w:t>Оглед и профилактика на ел. инсталации във водна среда  на всеки 48 часа</w:t>
            </w:r>
          </w:p>
        </w:tc>
        <w:tc>
          <w:tcPr>
            <w:tcW w:w="1260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  <w:lang w:val="bg-BG"/>
              </w:rPr>
            </w:pPr>
            <w:r>
              <w:rPr>
                <w:color w:val="000000"/>
                <w:spacing w:val="-1"/>
                <w:sz w:val="22"/>
                <w:szCs w:val="22"/>
                <w:lang w:val="bg-BG"/>
              </w:rPr>
              <w:t xml:space="preserve">24 </w:t>
            </w:r>
          </w:p>
          <w:p w:rsidR="004944D4" w:rsidRPr="00941BF8" w:rsidRDefault="004944D4" w:rsidP="00081034">
            <w:pPr>
              <w:shd w:val="clear" w:color="auto" w:fill="FFFFFF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167" w:type="dxa"/>
            <w:gridSpan w:val="2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944D4" w:rsidRPr="00941BF8" w:rsidTr="00081034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662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ind w:left="106"/>
              <w:rPr>
                <w:color w:val="000000"/>
                <w:sz w:val="22"/>
                <w:szCs w:val="22"/>
                <w:lang w:val="bg-BG"/>
              </w:rPr>
            </w:pPr>
            <w:r w:rsidRPr="00941BF8">
              <w:rPr>
                <w:color w:val="000000"/>
                <w:sz w:val="22"/>
                <w:szCs w:val="22"/>
                <w:lang w:val="bg-BG"/>
              </w:rPr>
              <w:t>10.</w:t>
            </w:r>
          </w:p>
        </w:tc>
        <w:tc>
          <w:tcPr>
            <w:tcW w:w="4441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tabs>
                <w:tab w:val="left" w:pos="4478"/>
              </w:tabs>
              <w:spacing w:line="274" w:lineRule="exact"/>
              <w:ind w:right="-40" w:hanging="5"/>
              <w:rPr>
                <w:color w:val="000000"/>
                <w:spacing w:val="-2"/>
                <w:sz w:val="22"/>
                <w:szCs w:val="22"/>
                <w:lang w:val="ru-RU"/>
              </w:rPr>
            </w:pPr>
            <w:r w:rsidRPr="00941BF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Профилактика и след сезонно почистване </w:t>
            </w:r>
          </w:p>
          <w:p w:rsidR="004944D4" w:rsidRPr="00941BF8" w:rsidRDefault="004944D4" w:rsidP="00081034">
            <w:pPr>
              <w:shd w:val="clear" w:color="auto" w:fill="FFFFFF"/>
              <w:tabs>
                <w:tab w:val="left" w:pos="4478"/>
              </w:tabs>
              <w:spacing w:line="274" w:lineRule="exact"/>
              <w:ind w:right="-40" w:hanging="5"/>
              <w:rPr>
                <w:color w:val="000000"/>
                <w:spacing w:val="-2"/>
                <w:sz w:val="22"/>
                <w:szCs w:val="22"/>
                <w:lang w:val="ru-RU"/>
              </w:rPr>
            </w:pPr>
            <w:r w:rsidRPr="00941BF8">
              <w:rPr>
                <w:color w:val="000000"/>
                <w:spacing w:val="-2"/>
                <w:sz w:val="22"/>
                <w:szCs w:val="22"/>
                <w:lang w:val="ru-RU"/>
              </w:rPr>
              <w:t>(при необходимост)</w:t>
            </w:r>
          </w:p>
          <w:p w:rsidR="004944D4" w:rsidRPr="00941BF8" w:rsidRDefault="004944D4" w:rsidP="00081034">
            <w:pPr>
              <w:shd w:val="clear" w:color="auto" w:fill="FFFFFF"/>
              <w:tabs>
                <w:tab w:val="left" w:pos="4478"/>
              </w:tabs>
              <w:spacing w:line="274" w:lineRule="exact"/>
              <w:ind w:right="-40" w:hanging="5"/>
              <w:rPr>
                <w:color w:val="000000"/>
                <w:spacing w:val="-2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4944D4" w:rsidRPr="00E85456" w:rsidRDefault="004944D4" w:rsidP="0008103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  <w:lang w:val="bg-BG"/>
              </w:rPr>
            </w:pPr>
            <w:r w:rsidRPr="00E85456">
              <w:rPr>
                <w:color w:val="000000"/>
                <w:spacing w:val="-1"/>
                <w:sz w:val="22"/>
                <w:szCs w:val="22"/>
                <w:lang w:val="bg-BG"/>
              </w:rPr>
              <w:t>2</w:t>
            </w:r>
          </w:p>
        </w:tc>
        <w:tc>
          <w:tcPr>
            <w:tcW w:w="2167" w:type="dxa"/>
            <w:gridSpan w:val="2"/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944D4" w:rsidRPr="00941BF8" w:rsidTr="00081034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762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pacing w:val="-2"/>
                <w:sz w:val="22"/>
                <w:szCs w:val="22"/>
              </w:rPr>
              <w:t>IIa</w:t>
            </w:r>
            <w:proofErr w:type="spellEnd"/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. </w:t>
            </w:r>
            <w:proofErr w:type="spellStart"/>
            <w:r w:rsidRPr="00941BF8">
              <w:rPr>
                <w:b/>
                <w:color w:val="000000"/>
                <w:spacing w:val="-2"/>
                <w:sz w:val="22"/>
                <w:szCs w:val="22"/>
              </w:rPr>
              <w:t>Общо</w:t>
            </w:r>
            <w:proofErr w:type="spellEnd"/>
            <w:r w:rsidRPr="00941BF8">
              <w:rPr>
                <w:b/>
                <w:color w:val="000000"/>
                <w:spacing w:val="-2"/>
                <w:sz w:val="22"/>
                <w:szCs w:val="22"/>
                <w:lang w:val="bg-BG"/>
              </w:rPr>
              <w:t xml:space="preserve"> без ДДС за лечебен басейн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944D4" w:rsidRPr="00941BF8" w:rsidTr="0008103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62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944D4" w:rsidRDefault="004944D4" w:rsidP="00081034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941BF8">
              <w:rPr>
                <w:b/>
                <w:sz w:val="22"/>
                <w:szCs w:val="22"/>
                <w:lang w:val="bg-BG"/>
              </w:rPr>
              <w:t>Общо без ДДС за основен и лечебен басейн в хотел „Флагман”</w:t>
            </w:r>
          </w:p>
          <w:p w:rsidR="004944D4" w:rsidRPr="00A25526" w:rsidRDefault="004944D4" w:rsidP="00081034">
            <w:pPr>
              <w:shd w:val="clear" w:color="auto" w:fill="FFFFFF"/>
              <w:jc w:val="right"/>
              <w:rPr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(</w:t>
            </w:r>
            <w:r>
              <w:rPr>
                <w:b/>
                <w:color w:val="000000"/>
                <w:spacing w:val="-2"/>
                <w:sz w:val="22"/>
                <w:szCs w:val="22"/>
                <w:lang w:val="bg-BG"/>
              </w:rPr>
              <w:t xml:space="preserve">Сумата от т. </w:t>
            </w:r>
            <w:proofErr w:type="spellStart"/>
            <w:r>
              <w:rPr>
                <w:b/>
                <w:color w:val="000000"/>
                <w:spacing w:val="-2"/>
                <w:sz w:val="22"/>
                <w:szCs w:val="22"/>
              </w:rPr>
              <w:t>Ia</w:t>
            </w:r>
            <w:proofErr w:type="spellEnd"/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 + </w:t>
            </w:r>
            <w:r>
              <w:rPr>
                <w:b/>
                <w:color w:val="000000"/>
                <w:spacing w:val="-2"/>
                <w:sz w:val="22"/>
                <w:szCs w:val="22"/>
                <w:lang w:val="bg-BG"/>
              </w:rPr>
              <w:t xml:space="preserve">т. </w:t>
            </w:r>
            <w:proofErr w:type="spellStart"/>
            <w:r>
              <w:rPr>
                <w:b/>
                <w:color w:val="000000"/>
                <w:spacing w:val="-2"/>
                <w:sz w:val="22"/>
                <w:szCs w:val="22"/>
              </w:rPr>
              <w:t>IIa</w:t>
            </w:r>
            <w:proofErr w:type="spellEnd"/>
            <w:r>
              <w:rPr>
                <w:b/>
                <w:color w:val="000000"/>
                <w:spacing w:val="-2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pacing w:val="-2"/>
                <w:sz w:val="22"/>
                <w:szCs w:val="22"/>
              </w:rPr>
              <w:t>+</w:t>
            </w:r>
            <w:r>
              <w:rPr>
                <w:b/>
                <w:color w:val="000000"/>
                <w:spacing w:val="-2"/>
                <w:sz w:val="22"/>
                <w:szCs w:val="22"/>
                <w:lang w:val="bg-BG"/>
              </w:rPr>
              <w:t xml:space="preserve"> т. </w:t>
            </w:r>
            <w:proofErr w:type="spellStart"/>
            <w:r>
              <w:rPr>
                <w:b/>
                <w:color w:val="000000"/>
                <w:spacing w:val="-2"/>
                <w:sz w:val="22"/>
                <w:szCs w:val="22"/>
              </w:rPr>
              <w:t>IIIa</w:t>
            </w:r>
            <w:proofErr w:type="spellEnd"/>
            <w:r>
              <w:rPr>
                <w:b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944D4" w:rsidRPr="00941BF8" w:rsidTr="0008103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62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Общо лева с ДДС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944D4" w:rsidRPr="00941BF8" w:rsidRDefault="004944D4" w:rsidP="0008103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4944D4" w:rsidRDefault="004944D4" w:rsidP="004944D4">
      <w:pPr>
        <w:jc w:val="both"/>
        <w:rPr>
          <w:b/>
          <w:u w:val="single"/>
          <w:lang w:val="bg-BG"/>
        </w:rPr>
      </w:pPr>
    </w:p>
    <w:p w:rsidR="004944D4" w:rsidRDefault="004944D4" w:rsidP="004944D4">
      <w:pPr>
        <w:ind w:firstLine="709"/>
        <w:jc w:val="both"/>
        <w:rPr>
          <w:i/>
          <w:lang w:val="bg-BG"/>
        </w:rPr>
      </w:pPr>
      <w:r w:rsidRPr="00941BF8">
        <w:rPr>
          <w:b/>
          <w:u w:val="single"/>
          <w:lang w:val="bg-BG"/>
        </w:rPr>
        <w:t>Забележка:</w:t>
      </w:r>
      <w:r w:rsidRPr="00941BF8">
        <w:rPr>
          <w:b/>
          <w:lang w:val="bg-BG"/>
        </w:rPr>
        <w:t xml:space="preserve"> </w:t>
      </w:r>
      <w:r w:rsidRPr="00941BF8">
        <w:rPr>
          <w:i/>
          <w:lang w:val="bg-BG"/>
        </w:rPr>
        <w:t>Общата стойност (колона 5) за целия срок на договора се получава по следния начин:</w:t>
      </w:r>
    </w:p>
    <w:p w:rsidR="004944D4" w:rsidRDefault="004944D4" w:rsidP="004944D4">
      <w:pPr>
        <w:ind w:firstLine="709"/>
        <w:jc w:val="both"/>
        <w:rPr>
          <w:i/>
          <w:lang w:val="bg-BG"/>
        </w:rPr>
      </w:pPr>
      <w:r w:rsidRPr="00941BF8">
        <w:rPr>
          <w:i/>
          <w:lang w:val="bg-BG"/>
        </w:rPr>
        <w:t xml:space="preserve">За редове 1, 2, 5, 6, 7 и 10: </w:t>
      </w:r>
      <w:r w:rsidRPr="00DA266D">
        <w:rPr>
          <w:i/>
          <w:lang w:val="bg-BG"/>
        </w:rPr>
        <w:t xml:space="preserve">общата стойност (колона 5) се получава като цената в (колона 3) се умножи по двукратната </w:t>
      </w:r>
      <w:r w:rsidRPr="00DA266D">
        <w:rPr>
          <w:i/>
          <w:lang w:val="ru-RU"/>
        </w:rPr>
        <w:t>предсезонна диагностика и профилактика</w:t>
      </w:r>
      <w:r w:rsidRPr="00DA266D">
        <w:rPr>
          <w:i/>
          <w:lang w:val="bg-BG"/>
        </w:rPr>
        <w:t xml:space="preserve"> /</w:t>
      </w:r>
      <w:r w:rsidRPr="00DA266D">
        <w:rPr>
          <w:i/>
          <w:lang w:val="ru-RU"/>
        </w:rPr>
        <w:t>профилактика и следсезонно зазимяване</w:t>
      </w:r>
      <w:r w:rsidRPr="00DA266D">
        <w:rPr>
          <w:i/>
          <w:lang w:val="bg-BG"/>
        </w:rPr>
        <w:t>.</w:t>
      </w:r>
    </w:p>
    <w:p w:rsidR="004944D4" w:rsidRDefault="004944D4" w:rsidP="004944D4">
      <w:pPr>
        <w:ind w:firstLine="709"/>
        <w:jc w:val="both"/>
        <w:rPr>
          <w:i/>
          <w:lang w:val="bg-BG"/>
        </w:rPr>
      </w:pPr>
      <w:r w:rsidRPr="00941BF8">
        <w:rPr>
          <w:i/>
          <w:lang w:val="bg-BG"/>
        </w:rPr>
        <w:t>За редове 3, 4 ,8 и 9: общата стойност (колона 5) се получава като цената в колона 3 се умножи по броя на месеците в колона 4.</w:t>
      </w:r>
    </w:p>
    <w:p w:rsidR="004944D4" w:rsidRDefault="004944D4" w:rsidP="004944D4">
      <w:pPr>
        <w:ind w:firstLine="709"/>
        <w:jc w:val="both"/>
        <w:rPr>
          <w:b/>
          <w:bCs/>
        </w:rPr>
      </w:pPr>
      <w:r>
        <w:rPr>
          <w:i/>
          <w:lang w:val="bg-BG"/>
        </w:rPr>
        <w:t xml:space="preserve">Всяка от получените суми в колона </w:t>
      </w:r>
      <w:r w:rsidRPr="00582704">
        <w:rPr>
          <w:i/>
          <w:lang w:val="bg-BG"/>
        </w:rPr>
        <w:t>№</w:t>
      </w:r>
      <w:r>
        <w:rPr>
          <w:i/>
          <w:lang w:val="bg-BG"/>
        </w:rPr>
        <w:t xml:space="preserve"> 5 се закръглява до втория знак след десетичната запетая. </w:t>
      </w:r>
    </w:p>
    <w:p w:rsidR="004944D4" w:rsidRPr="001A7AFD" w:rsidRDefault="004944D4" w:rsidP="004944D4">
      <w:pPr>
        <w:ind w:firstLine="709"/>
        <w:jc w:val="both"/>
        <w:rPr>
          <w:b/>
          <w:bCs/>
          <w:lang w:val="bg-BG"/>
        </w:rPr>
      </w:pPr>
      <w:r>
        <w:rPr>
          <w:lang w:val="ru-RU"/>
        </w:rPr>
        <w:t xml:space="preserve">Обща стойност за изпълнение на поръчката </w:t>
      </w:r>
      <w:r w:rsidRPr="00941BF8">
        <w:rPr>
          <w:lang w:val="bg-BG"/>
        </w:rPr>
        <w:t xml:space="preserve">за </w:t>
      </w:r>
      <w:r>
        <w:t>I</w:t>
      </w:r>
      <w:r w:rsidRPr="00941BF8">
        <w:t>V</w:t>
      </w:r>
      <w:r w:rsidRPr="00941BF8">
        <w:rPr>
          <w:lang w:val="ru-RU"/>
        </w:rPr>
        <w:t>-та обособена позиция е</w:t>
      </w:r>
      <w:r>
        <w:rPr>
          <w:b/>
          <w:i/>
          <w:lang w:val="ru-RU"/>
        </w:rPr>
        <w:t xml:space="preserve"> </w:t>
      </w:r>
      <w:r>
        <w:rPr>
          <w:lang w:val="ru-RU"/>
        </w:rPr>
        <w:t xml:space="preserve">в размер на </w:t>
      </w:r>
      <w:r w:rsidRPr="0091722B">
        <w:rPr>
          <w:lang w:val="bg-BG"/>
        </w:rPr>
        <w:t>...........................................</w:t>
      </w:r>
      <w:r w:rsidRPr="0091722B">
        <w:rPr>
          <w:lang w:val="ru-RU"/>
        </w:rPr>
        <w:t xml:space="preserve"> (словом:........................................................)</w:t>
      </w:r>
      <w:r>
        <w:rPr>
          <w:lang w:val="bg-BG"/>
        </w:rPr>
        <w:t xml:space="preserve"> лева</w:t>
      </w:r>
      <w:r w:rsidRPr="0091722B">
        <w:rPr>
          <w:lang w:val="bg-BG"/>
        </w:rPr>
        <w:t xml:space="preserve"> без ДДС</w:t>
      </w:r>
      <w:r>
        <w:rPr>
          <w:lang w:val="bg-BG"/>
        </w:rPr>
        <w:t>, съответно .</w:t>
      </w:r>
      <w:r w:rsidRPr="0091722B">
        <w:rPr>
          <w:lang w:val="bg-BG"/>
        </w:rPr>
        <w:t>.......................................... (словом: ......................................</w:t>
      </w:r>
      <w:r>
        <w:rPr>
          <w:lang w:val="bg-BG"/>
        </w:rPr>
        <w:t>.................) лева с ДДС</w:t>
      </w:r>
      <w:r w:rsidRPr="0091722B">
        <w:rPr>
          <w:lang w:val="bg-BG"/>
        </w:rPr>
        <w:t>.</w:t>
      </w:r>
    </w:p>
    <w:p w:rsidR="004944D4" w:rsidRPr="004663F2" w:rsidRDefault="004944D4" w:rsidP="004944D4">
      <w:pPr>
        <w:ind w:firstLine="709"/>
        <w:jc w:val="both"/>
        <w:rPr>
          <w:bCs/>
          <w:u w:val="single"/>
          <w:lang w:val="bg-BG"/>
        </w:rPr>
      </w:pPr>
      <w:r w:rsidRPr="004663F2">
        <w:rPr>
          <w:u w:val="single"/>
        </w:rPr>
        <w:t xml:space="preserve">В </w:t>
      </w:r>
      <w:proofErr w:type="spellStart"/>
      <w:r w:rsidRPr="004663F2">
        <w:rPr>
          <w:u w:val="single"/>
        </w:rPr>
        <w:t>общата</w:t>
      </w:r>
      <w:proofErr w:type="spellEnd"/>
      <w:r w:rsidRPr="004663F2">
        <w:rPr>
          <w:u w:val="single"/>
        </w:rPr>
        <w:t xml:space="preserve"> </w:t>
      </w:r>
      <w:proofErr w:type="spellStart"/>
      <w:r w:rsidRPr="004663F2">
        <w:rPr>
          <w:u w:val="single"/>
        </w:rPr>
        <w:t>цена</w:t>
      </w:r>
      <w:proofErr w:type="spellEnd"/>
      <w:r w:rsidRPr="004663F2">
        <w:rPr>
          <w:u w:val="single"/>
        </w:rPr>
        <w:t xml:space="preserve"> </w:t>
      </w:r>
      <w:proofErr w:type="spellStart"/>
      <w:r w:rsidRPr="004663F2">
        <w:rPr>
          <w:u w:val="single"/>
        </w:rPr>
        <w:t>за</w:t>
      </w:r>
      <w:proofErr w:type="spellEnd"/>
      <w:r w:rsidRPr="004663F2">
        <w:rPr>
          <w:u w:val="single"/>
        </w:rPr>
        <w:t xml:space="preserve"> </w:t>
      </w:r>
      <w:proofErr w:type="spellStart"/>
      <w:r w:rsidRPr="004663F2">
        <w:rPr>
          <w:u w:val="single"/>
        </w:rPr>
        <w:t>изпълнение</w:t>
      </w:r>
      <w:proofErr w:type="spellEnd"/>
      <w:r w:rsidRPr="004663F2">
        <w:rPr>
          <w:u w:val="single"/>
        </w:rPr>
        <w:t xml:space="preserve"> </w:t>
      </w:r>
      <w:proofErr w:type="spellStart"/>
      <w:r w:rsidRPr="004663F2">
        <w:rPr>
          <w:u w:val="single"/>
        </w:rPr>
        <w:t>на</w:t>
      </w:r>
      <w:proofErr w:type="spellEnd"/>
      <w:r w:rsidRPr="004663F2">
        <w:rPr>
          <w:u w:val="single"/>
        </w:rPr>
        <w:t xml:space="preserve"> </w:t>
      </w:r>
      <w:proofErr w:type="spellStart"/>
      <w:r w:rsidRPr="004663F2">
        <w:rPr>
          <w:u w:val="single"/>
        </w:rPr>
        <w:t>поръчката</w:t>
      </w:r>
      <w:proofErr w:type="spellEnd"/>
      <w:r w:rsidRPr="004663F2">
        <w:rPr>
          <w:u w:val="single"/>
        </w:rPr>
        <w:t xml:space="preserve"> </w:t>
      </w:r>
      <w:proofErr w:type="spellStart"/>
      <w:r w:rsidRPr="004663F2">
        <w:rPr>
          <w:u w:val="single"/>
        </w:rPr>
        <w:t>се</w:t>
      </w:r>
      <w:proofErr w:type="spellEnd"/>
      <w:r w:rsidRPr="004663F2">
        <w:rPr>
          <w:u w:val="single"/>
        </w:rPr>
        <w:t xml:space="preserve"> </w:t>
      </w:r>
      <w:r w:rsidRPr="004663F2">
        <w:rPr>
          <w:u w:val="single"/>
          <w:lang w:val="ru-RU"/>
        </w:rPr>
        <w:t xml:space="preserve">включват всички разходи по </w:t>
      </w:r>
      <w:proofErr w:type="spellStart"/>
      <w:r w:rsidRPr="004663F2">
        <w:rPr>
          <w:u w:val="single"/>
        </w:rPr>
        <w:t>абонаментната</w:t>
      </w:r>
      <w:proofErr w:type="spellEnd"/>
      <w:r w:rsidRPr="004663F2">
        <w:rPr>
          <w:u w:val="single"/>
        </w:rPr>
        <w:t xml:space="preserve"> </w:t>
      </w:r>
      <w:proofErr w:type="spellStart"/>
      <w:r w:rsidRPr="004663F2">
        <w:rPr>
          <w:u w:val="single"/>
        </w:rPr>
        <w:t>поддръжка</w:t>
      </w:r>
      <w:proofErr w:type="spellEnd"/>
      <w:r w:rsidRPr="004663F2">
        <w:rPr>
          <w:u w:val="single"/>
        </w:rPr>
        <w:t xml:space="preserve"> и </w:t>
      </w:r>
      <w:proofErr w:type="spellStart"/>
      <w:r w:rsidRPr="004663F2">
        <w:rPr>
          <w:u w:val="single"/>
        </w:rPr>
        <w:t>профилактика</w:t>
      </w:r>
      <w:proofErr w:type="spellEnd"/>
      <w:r w:rsidRPr="004663F2">
        <w:rPr>
          <w:u w:val="single"/>
        </w:rPr>
        <w:t xml:space="preserve">, </w:t>
      </w:r>
      <w:proofErr w:type="spellStart"/>
      <w:r w:rsidRPr="004663F2">
        <w:rPr>
          <w:u w:val="single"/>
        </w:rPr>
        <w:t>включително</w:t>
      </w:r>
      <w:proofErr w:type="spellEnd"/>
      <w:r w:rsidRPr="004663F2">
        <w:rPr>
          <w:u w:val="single"/>
          <w:lang w:val="ru-RU"/>
        </w:rPr>
        <w:t xml:space="preserve"> </w:t>
      </w:r>
      <w:proofErr w:type="spellStart"/>
      <w:r w:rsidRPr="004663F2">
        <w:rPr>
          <w:u w:val="single"/>
        </w:rPr>
        <w:t>разходите</w:t>
      </w:r>
      <w:proofErr w:type="spellEnd"/>
      <w:r w:rsidRPr="004663F2">
        <w:rPr>
          <w:u w:val="single"/>
        </w:rPr>
        <w:t xml:space="preserve"> </w:t>
      </w:r>
      <w:proofErr w:type="spellStart"/>
      <w:r w:rsidRPr="004663F2">
        <w:rPr>
          <w:u w:val="single"/>
        </w:rPr>
        <w:t>за</w:t>
      </w:r>
      <w:proofErr w:type="spellEnd"/>
      <w:r w:rsidRPr="004663F2">
        <w:rPr>
          <w:u w:val="single"/>
        </w:rPr>
        <w:t xml:space="preserve"> </w:t>
      </w:r>
      <w:proofErr w:type="spellStart"/>
      <w:r w:rsidRPr="004663F2">
        <w:rPr>
          <w:u w:val="single"/>
        </w:rPr>
        <w:t>транспорт</w:t>
      </w:r>
      <w:proofErr w:type="spellEnd"/>
      <w:r w:rsidRPr="004663F2">
        <w:rPr>
          <w:u w:val="single"/>
        </w:rPr>
        <w:t xml:space="preserve"> и </w:t>
      </w:r>
      <w:proofErr w:type="spellStart"/>
      <w:r w:rsidRPr="004663F2">
        <w:rPr>
          <w:u w:val="single"/>
        </w:rPr>
        <w:t>труд</w:t>
      </w:r>
      <w:proofErr w:type="spellEnd"/>
      <w:r w:rsidRPr="004663F2">
        <w:rPr>
          <w:u w:val="single"/>
        </w:rPr>
        <w:t xml:space="preserve"> </w:t>
      </w:r>
      <w:proofErr w:type="spellStart"/>
      <w:r w:rsidRPr="004663F2">
        <w:rPr>
          <w:u w:val="single"/>
        </w:rPr>
        <w:t>за</w:t>
      </w:r>
      <w:proofErr w:type="spellEnd"/>
      <w:r w:rsidRPr="004663F2">
        <w:rPr>
          <w:u w:val="single"/>
        </w:rPr>
        <w:t xml:space="preserve"> </w:t>
      </w:r>
      <w:r w:rsidRPr="004663F2">
        <w:rPr>
          <w:u w:val="single"/>
          <w:lang w:val="ru-RU"/>
        </w:rPr>
        <w:t xml:space="preserve">извършване на ремонтите (с изключение на стойността на вложените резервни части, които за </w:t>
      </w:r>
      <w:r>
        <w:rPr>
          <w:u w:val="single"/>
        </w:rPr>
        <w:t>I</w:t>
      </w:r>
      <w:r w:rsidRPr="004663F2">
        <w:rPr>
          <w:u w:val="single"/>
        </w:rPr>
        <w:t>V</w:t>
      </w:r>
      <w:r w:rsidRPr="004663F2">
        <w:rPr>
          <w:u w:val="single"/>
          <w:lang w:val="ru-RU"/>
        </w:rPr>
        <w:t>-та обособена позиция са в размер до</w:t>
      </w:r>
      <w:r w:rsidRPr="004663F2">
        <w:rPr>
          <w:bCs/>
          <w:u w:val="single"/>
          <w:lang w:val="ru-RU"/>
        </w:rPr>
        <w:t xml:space="preserve"> </w:t>
      </w:r>
      <w:r>
        <w:rPr>
          <w:bCs/>
          <w:u w:val="single"/>
          <w:lang w:val="bg-BG"/>
        </w:rPr>
        <w:t>10</w:t>
      </w:r>
      <w:r w:rsidRPr="004663F2">
        <w:rPr>
          <w:bCs/>
          <w:u w:val="single"/>
          <w:lang w:val="ru-RU"/>
        </w:rPr>
        <w:t xml:space="preserve"> 000</w:t>
      </w:r>
      <w:proofErr w:type="gramStart"/>
      <w:r w:rsidRPr="004663F2">
        <w:rPr>
          <w:bCs/>
          <w:u w:val="single"/>
          <w:lang w:val="ru-RU"/>
        </w:rPr>
        <w:t>,00</w:t>
      </w:r>
      <w:proofErr w:type="gramEnd"/>
      <w:r w:rsidRPr="004663F2">
        <w:rPr>
          <w:bCs/>
          <w:u w:val="single"/>
          <w:lang w:val="ru-RU"/>
        </w:rPr>
        <w:t xml:space="preserve"> /</w:t>
      </w:r>
      <w:r>
        <w:rPr>
          <w:bCs/>
          <w:u w:val="single"/>
          <w:lang w:val="bg-BG"/>
        </w:rPr>
        <w:t>десет</w:t>
      </w:r>
      <w:r w:rsidRPr="004663F2">
        <w:rPr>
          <w:bCs/>
          <w:u w:val="single"/>
          <w:lang w:val="ru-RU"/>
        </w:rPr>
        <w:t xml:space="preserve"> хиляди/ лева без ДДС</w:t>
      </w:r>
      <w:r w:rsidRPr="004663F2">
        <w:rPr>
          <w:u w:val="single"/>
          <w:lang w:val="ru-RU"/>
        </w:rPr>
        <w:t>).</w:t>
      </w:r>
    </w:p>
    <w:p w:rsidR="004944D4" w:rsidRDefault="004944D4" w:rsidP="004944D4">
      <w:pPr>
        <w:ind w:firstLine="540"/>
        <w:jc w:val="both"/>
        <w:rPr>
          <w:b/>
          <w:lang w:val="bg-BG"/>
        </w:rPr>
      </w:pPr>
    </w:p>
    <w:p w:rsidR="004944D4" w:rsidRPr="00B2400F" w:rsidRDefault="004944D4" w:rsidP="004944D4">
      <w:pPr>
        <w:ind w:firstLine="540"/>
        <w:jc w:val="both"/>
        <w:rPr>
          <w:b/>
          <w:lang w:val="bg-BG"/>
        </w:rPr>
      </w:pPr>
      <w:r w:rsidRPr="004C3C2F">
        <w:rPr>
          <w:b/>
          <w:lang w:val="bg-BG"/>
        </w:rPr>
        <w:t>Правно обвързващ подпис:</w:t>
      </w:r>
    </w:p>
    <w:p w:rsidR="004944D4" w:rsidRDefault="004944D4" w:rsidP="004944D4">
      <w:pPr>
        <w:ind w:firstLine="540"/>
        <w:jc w:val="both"/>
        <w:rPr>
          <w:lang w:val="bg-BG"/>
        </w:rPr>
      </w:pPr>
      <w:r w:rsidRPr="004C3C2F">
        <w:rPr>
          <w:lang w:val="bg-BG"/>
        </w:rPr>
        <w:t>Дата</w:t>
      </w:r>
      <w:r w:rsidRPr="004C3C2F">
        <w:rPr>
          <w:lang w:val="bg-BG"/>
        </w:rPr>
        <w:tab/>
      </w:r>
      <w:r w:rsidRPr="004C3C2F">
        <w:rPr>
          <w:lang w:val="bg-BG"/>
        </w:rPr>
        <w:tab/>
      </w:r>
      <w:r w:rsidRPr="004C3C2F">
        <w:rPr>
          <w:lang w:val="bg-BG"/>
        </w:rPr>
        <w:tab/>
      </w:r>
      <w:r w:rsidRPr="004C3C2F">
        <w:rPr>
          <w:lang w:val="bg-BG"/>
        </w:rPr>
        <w:tab/>
      </w:r>
      <w:r w:rsidRPr="004C3C2F">
        <w:rPr>
          <w:lang w:val="bg-BG"/>
        </w:rPr>
        <w:tab/>
        <w:t>________/_________/________</w:t>
      </w:r>
    </w:p>
    <w:p w:rsidR="004944D4" w:rsidRDefault="004944D4" w:rsidP="004944D4">
      <w:pPr>
        <w:ind w:firstLine="540"/>
        <w:jc w:val="both"/>
        <w:rPr>
          <w:lang w:val="bg-BG"/>
        </w:rPr>
      </w:pPr>
      <w:r w:rsidRPr="004C3C2F">
        <w:rPr>
          <w:lang w:val="bg-BG"/>
        </w:rPr>
        <w:t>Име и фамилия</w:t>
      </w:r>
      <w:r w:rsidRPr="004C3C2F">
        <w:rPr>
          <w:lang w:val="bg-BG"/>
        </w:rPr>
        <w:tab/>
      </w:r>
      <w:r w:rsidRPr="004C3C2F">
        <w:rPr>
          <w:lang w:val="bg-BG"/>
        </w:rPr>
        <w:tab/>
      </w:r>
      <w:r w:rsidRPr="004C3C2F">
        <w:rPr>
          <w:lang w:val="bg-BG"/>
        </w:rPr>
        <w:tab/>
      </w:r>
      <w:r w:rsidRPr="004C3C2F">
        <w:rPr>
          <w:lang w:val="bg-BG"/>
        </w:rPr>
        <w:tab/>
        <w:t>__________________________</w:t>
      </w:r>
    </w:p>
    <w:p w:rsidR="004944D4" w:rsidRDefault="004944D4" w:rsidP="004944D4">
      <w:pPr>
        <w:ind w:firstLine="540"/>
        <w:jc w:val="both"/>
        <w:rPr>
          <w:lang w:val="bg-BG"/>
        </w:rPr>
      </w:pPr>
      <w:r w:rsidRPr="004C3C2F">
        <w:rPr>
          <w:lang w:val="bg-BG"/>
        </w:rPr>
        <w:t>Подпис на упълномощеното лице     __________________________</w:t>
      </w:r>
    </w:p>
    <w:p w:rsidR="004944D4" w:rsidRDefault="004944D4" w:rsidP="004944D4">
      <w:pPr>
        <w:ind w:firstLine="540"/>
        <w:jc w:val="both"/>
        <w:rPr>
          <w:lang w:val="bg-BG"/>
        </w:rPr>
      </w:pPr>
      <w:r w:rsidRPr="004C3C2F">
        <w:rPr>
          <w:lang w:val="bg-BG"/>
        </w:rPr>
        <w:t>Длъжност</w:t>
      </w:r>
      <w:r w:rsidRPr="004C3C2F">
        <w:rPr>
          <w:lang w:val="bg-BG"/>
        </w:rPr>
        <w:tab/>
      </w:r>
      <w:r w:rsidRPr="004C3C2F">
        <w:rPr>
          <w:lang w:val="bg-BG"/>
        </w:rPr>
        <w:tab/>
      </w:r>
      <w:r w:rsidRPr="004C3C2F">
        <w:rPr>
          <w:lang w:val="bg-BG"/>
        </w:rPr>
        <w:tab/>
      </w:r>
      <w:r w:rsidRPr="004C3C2F">
        <w:rPr>
          <w:lang w:val="bg-BG"/>
        </w:rPr>
        <w:tab/>
        <w:t>__________________________</w:t>
      </w:r>
    </w:p>
    <w:p w:rsidR="00A0532D" w:rsidRDefault="004944D4" w:rsidP="004944D4">
      <w:pPr>
        <w:ind w:firstLine="540"/>
        <w:jc w:val="both"/>
      </w:pPr>
      <w:r w:rsidRPr="004C3C2F">
        <w:rPr>
          <w:lang w:val="bg-BG"/>
        </w:rPr>
        <w:t>Наименование на участника</w:t>
      </w:r>
      <w:r w:rsidRPr="004C3C2F">
        <w:rPr>
          <w:lang w:val="bg-BG"/>
        </w:rPr>
        <w:tab/>
      </w:r>
      <w:r w:rsidRPr="004C3C2F">
        <w:rPr>
          <w:lang w:val="bg-BG"/>
        </w:rPr>
        <w:tab/>
        <w:t>__________________________</w:t>
      </w:r>
      <w:bookmarkStart w:id="0" w:name="_GoBack"/>
      <w:bookmarkEnd w:id="0"/>
    </w:p>
    <w:sectPr w:rsidR="00A0532D" w:rsidSect="004944D4">
      <w:pgSz w:w="12240" w:h="15840"/>
      <w:pgMar w:top="851" w:right="1417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D4"/>
    <w:rsid w:val="004944D4"/>
    <w:rsid w:val="00A0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link w:val="10"/>
    <w:rsid w:val="004944D4"/>
    <w:rPr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Normal"/>
    <w:link w:val="1"/>
    <w:rsid w:val="004944D4"/>
    <w:pPr>
      <w:widowControl w:val="0"/>
      <w:shd w:val="clear" w:color="auto" w:fill="FFFFFF"/>
      <w:spacing w:after="780" w:line="398" w:lineRule="exact"/>
      <w:jc w:val="center"/>
      <w:outlineLvl w:val="0"/>
    </w:pPr>
    <w:rPr>
      <w:rFonts w:asciiTheme="minorHAnsi" w:eastAsiaTheme="minorHAnsi" w:hAnsiTheme="minorHAnsi" w:cstheme="minorBidi"/>
      <w:b/>
      <w:bCs/>
      <w:sz w:val="36"/>
      <w:szCs w:val="3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link w:val="10"/>
    <w:rsid w:val="004944D4"/>
    <w:rPr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Normal"/>
    <w:link w:val="1"/>
    <w:rsid w:val="004944D4"/>
    <w:pPr>
      <w:widowControl w:val="0"/>
      <w:shd w:val="clear" w:color="auto" w:fill="FFFFFF"/>
      <w:spacing w:after="780" w:line="398" w:lineRule="exact"/>
      <w:jc w:val="center"/>
      <w:outlineLvl w:val="0"/>
    </w:pPr>
    <w:rPr>
      <w:rFonts w:asciiTheme="minorHAnsi" w:eastAsiaTheme="minorHAnsi" w:hAnsiTheme="minorHAnsi" w:cstheme="minorBidi"/>
      <w:b/>
      <w:bCs/>
      <w:sz w:val="36"/>
      <w:szCs w:val="3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DT. Tasheva</dc:creator>
  <cp:lastModifiedBy>Diana DT. Tasheva</cp:lastModifiedBy>
  <cp:revision>1</cp:revision>
  <dcterms:created xsi:type="dcterms:W3CDTF">2019-02-01T12:29:00Z</dcterms:created>
  <dcterms:modified xsi:type="dcterms:W3CDTF">2019-02-01T12:32:00Z</dcterms:modified>
</cp:coreProperties>
</file>