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098" w:rsidRPr="00037C41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37C41">
        <w:rPr>
          <w:rFonts w:ascii="Times New Roman" w:eastAsia="Times New Roman" w:hAnsi="Times New Roman" w:cs="Times New Roman"/>
          <w:sz w:val="28"/>
          <w:szCs w:val="28"/>
        </w:rPr>
        <w:t>Изх. №</w:t>
      </w:r>
      <w:r w:rsidR="003F598E" w:rsidRPr="00037C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7C41" w:rsidRPr="00037C41">
        <w:rPr>
          <w:rFonts w:ascii="Times New Roman" w:eastAsia="Times New Roman" w:hAnsi="Times New Roman" w:cs="Times New Roman"/>
          <w:sz w:val="28"/>
          <w:szCs w:val="28"/>
          <w:lang w:val="en-US"/>
        </w:rPr>
        <w:t>2400</w:t>
      </w:r>
      <w:r w:rsidRPr="00037C41">
        <w:rPr>
          <w:rFonts w:ascii="Times New Roman" w:eastAsia="Times New Roman" w:hAnsi="Times New Roman" w:cs="Times New Roman"/>
          <w:sz w:val="28"/>
          <w:szCs w:val="28"/>
        </w:rPr>
        <w:t>/</w:t>
      </w:r>
      <w:r w:rsidR="00037C41" w:rsidRPr="00037C41">
        <w:rPr>
          <w:rFonts w:ascii="Times New Roman" w:eastAsia="Times New Roman" w:hAnsi="Times New Roman" w:cs="Times New Roman"/>
          <w:sz w:val="28"/>
          <w:szCs w:val="28"/>
          <w:lang w:val="en-US"/>
        </w:rPr>
        <w:t>18</w:t>
      </w:r>
      <w:r w:rsidR="00037C41" w:rsidRPr="00037C41">
        <w:rPr>
          <w:rFonts w:ascii="Times New Roman" w:eastAsia="Times New Roman" w:hAnsi="Times New Roman" w:cs="Times New Roman"/>
          <w:sz w:val="28"/>
          <w:szCs w:val="28"/>
        </w:rPr>
        <w:t>.02.</w:t>
      </w:r>
      <w:r w:rsidR="009D1A62" w:rsidRPr="00037C41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037C41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D100F" w:rsidRDefault="005D100F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A5E84" w:rsidRDefault="00AA5E84" w:rsidP="00AA5E84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5296" w:rsidRDefault="00965296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3AF5" w:rsidRPr="00450098" w:rsidRDefault="00933AF5" w:rsidP="00450098">
      <w:pPr>
        <w:tabs>
          <w:tab w:val="left" w:pos="9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</w:p>
    <w:p w:rsidR="00450098" w:rsidRPr="00450098" w:rsidRDefault="00450098" w:rsidP="0045009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334A" w:rsidRPr="002F334A" w:rsidRDefault="002F334A" w:rsidP="002F334A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bCs/>
          <w:sz w:val="28"/>
          <w:szCs w:val="28"/>
        </w:rPr>
        <w:t>№ 1</w:t>
      </w:r>
    </w:p>
    <w:p w:rsidR="00450098" w:rsidRPr="00450098" w:rsidRDefault="00450098" w:rsidP="008A5F7A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9F16EC" w:rsidRDefault="00BD7230" w:rsidP="009F16EC">
      <w:pPr>
        <w:tabs>
          <w:tab w:val="left" w:pos="142"/>
        </w:tabs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а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разглеждане, оценка и класиране на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офертите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37349">
        <w:rPr>
          <w:rFonts w:ascii="Times New Roman" w:eastAsia="Times New Roman" w:hAnsi="Times New Roman" w:cs="Times New Roman"/>
          <w:sz w:val="28"/>
          <w:szCs w:val="28"/>
        </w:rPr>
        <w:t xml:space="preserve">процедура </w:t>
      </w:r>
      <w:r w:rsidR="007D3C42">
        <w:rPr>
          <w:rFonts w:ascii="Times New Roman" w:eastAsia="Times New Roman" w:hAnsi="Times New Roman" w:cs="Times New Roman"/>
          <w:sz w:val="28"/>
          <w:szCs w:val="28"/>
        </w:rPr>
        <w:t xml:space="preserve">– публично състезание 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>за възлагане на обществена поръчка с</w:t>
      </w:r>
      <w:r w:rsidR="009B0471" w:rsidRPr="009B0471">
        <w:t xml:space="preserve"> </w:t>
      </w:r>
      <w:r w:rsidR="003D05FF">
        <w:rPr>
          <w:rFonts w:ascii="Times New Roman" w:eastAsia="Times New Roman" w:hAnsi="Times New Roman" w:cs="Times New Roman"/>
          <w:sz w:val="28"/>
          <w:szCs w:val="28"/>
        </w:rPr>
        <w:t xml:space="preserve">предмет: </w:t>
      </w:r>
      <w:r w:rsidR="00F52E98" w:rsidRPr="00F52E98">
        <w:rPr>
          <w:rFonts w:ascii="Times New Roman" w:eastAsia="Times New Roman" w:hAnsi="Times New Roman" w:cs="Times New Roman"/>
          <w:b/>
          <w:sz w:val="28"/>
          <w:szCs w:val="28"/>
        </w:rPr>
        <w:t>“Абонаментна поддръжка, осигуряване на препарати за дезинфекция на плувните басейни, доставка на резервни части и ремонт при необходимост в обекти, управлявани от ИА „Военни клубове и военно-почивно дело“ по обособени позиции”</w:t>
      </w:r>
      <w:r w:rsidR="009B0471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9B04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открит</w:t>
      </w:r>
      <w:proofErr w:type="spellEnd"/>
      <w:r w:rsidR="0043734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Решение</w:t>
      </w:r>
      <w:proofErr w:type="spellEnd"/>
      <w:r w:rsidR="0054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№ 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842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/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17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01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г.,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изпълнителния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директор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ИА „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Военни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клубове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и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военно-почивно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дело</w:t>
      </w:r>
      <w:proofErr w:type="spellEnd"/>
      <w:r w:rsidR="00BB7111" w:rsidRPr="00BB7111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0471" w:rsidRPr="00450098" w:rsidRDefault="009B0471" w:rsidP="009B047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450098" w:rsidRPr="00450098" w:rsidRDefault="00450098" w:rsidP="00450098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60960</wp:posOffset>
                </wp:positionV>
                <wp:extent cx="5600700" cy="0"/>
                <wp:effectExtent l="9525" t="8255" r="9525" b="1079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4.8pt" to="999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jQ+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Okv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"/>
            </w:pict>
          </mc:Fallback>
        </mc:AlternateConten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F52E98">
        <w:rPr>
          <w:rFonts w:ascii="Times New Roman" w:eastAsia="Times New Roman" w:hAnsi="Times New Roman" w:cs="Times New Roman"/>
          <w:sz w:val="28"/>
          <w:szCs w:val="28"/>
          <w:lang w:val="be-BY"/>
        </w:rPr>
        <w:t>12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  <w:lang w:val="ru-RU"/>
        </w:rPr>
        <w:t>2019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F52E98">
        <w:rPr>
          <w:rFonts w:ascii="Times New Roman" w:eastAsia="Times New Roman" w:hAnsi="Times New Roman" w:cs="Times New Roman"/>
          <w:sz w:val="28"/>
          <w:szCs w:val="28"/>
          <w:lang w:val="ru-RU"/>
        </w:rPr>
        <w:t>11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: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0 часа, в гр. София, в сградата на Изпълнителна агенция „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Военни клубове и военно-почивно дело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” (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ИА “ВКВПД”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, находяща се на б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ул. „Цар Освободител”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7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02462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комисия назначена със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Заповед № 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156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02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г.,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изпълнителния директор на ИА “ВКВПД”,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в състав:</w:t>
      </w:r>
    </w:p>
    <w:p w:rsidR="00450098" w:rsidRPr="00450098" w:rsidRDefault="00450098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</w:p>
    <w:p w:rsidR="00450098" w:rsidRPr="00450098" w:rsidRDefault="00B27163" w:rsidP="0045009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Председател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: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 xml:space="preserve"> – главен експе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рт в отдел „Обществени поръчки”, дирекция „Управление на държавната собственост и жилищен фонд“;</w:t>
      </w:r>
    </w:p>
    <w:p w:rsidR="00450098" w:rsidRPr="00450098" w:rsidRDefault="004F1B1B" w:rsidP="004F1B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 </w:t>
      </w:r>
      <w:r w:rsidR="005437D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 </w:t>
      </w:r>
      <w:r w:rsidR="00A20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ab/>
      </w:r>
      <w:r w:rsidR="00450098" w:rsidRPr="004500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Членове</w:t>
      </w:r>
      <w:r w:rsidR="00450098" w:rsidRPr="0045009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</w:t>
      </w:r>
      <w:r w:rsidR="005437D3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D100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8E624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Боян Савов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1F0E09">
        <w:rPr>
          <w:rFonts w:ascii="Times New Roman" w:eastAsia="Times New Roman" w:hAnsi="Times New Roman" w:cs="Times New Roman"/>
          <w:sz w:val="28"/>
          <w:szCs w:val="28"/>
        </w:rPr>
        <w:t>Координация, контрол, маркетинг и реклама</w:t>
      </w:r>
      <w:r w:rsidR="00F100BA" w:rsidRPr="00F100BA">
        <w:rPr>
          <w:rFonts w:ascii="Times New Roman" w:eastAsia="Times New Roman" w:hAnsi="Times New Roman" w:cs="Times New Roman"/>
          <w:sz w:val="28"/>
          <w:szCs w:val="28"/>
        </w:rPr>
        <w:t>“, главна дирекция „Военно-почивно дело и военни клубове“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E98" w:rsidRDefault="00BE0CA4" w:rsidP="00BE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27163">
        <w:rPr>
          <w:rFonts w:ascii="Times New Roman" w:eastAsia="Times New Roman" w:hAnsi="Times New Roman" w:cs="Times New Roman"/>
          <w:sz w:val="28"/>
          <w:szCs w:val="28"/>
        </w:rPr>
        <w:tab/>
      </w:r>
      <w:r w:rsidR="00450098" w:rsidRPr="0045009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5437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Соня Савова</w:t>
      </w:r>
      <w:r w:rsidR="009F16EC" w:rsidRPr="009F16EC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>главен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 експерт в отдел „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Счетоводство</w:t>
      </w:r>
      <w:r w:rsidR="00A02462">
        <w:rPr>
          <w:rFonts w:ascii="Times New Roman" w:eastAsia="Times New Roman" w:hAnsi="Times New Roman" w:cs="Times New Roman"/>
          <w:sz w:val="28"/>
          <w:szCs w:val="28"/>
        </w:rPr>
        <w:t xml:space="preserve">“, </w:t>
      </w:r>
      <w:r w:rsidR="00F100BA">
        <w:rPr>
          <w:rFonts w:ascii="Times New Roman" w:eastAsia="Times New Roman" w:hAnsi="Times New Roman" w:cs="Times New Roman"/>
          <w:sz w:val="28"/>
          <w:szCs w:val="28"/>
        </w:rPr>
        <w:t xml:space="preserve">дирекция 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>„</w:t>
      </w:r>
      <w:r w:rsidR="00B86DFF">
        <w:rPr>
          <w:rFonts w:ascii="Times New Roman" w:eastAsia="Times New Roman" w:hAnsi="Times New Roman" w:cs="Times New Roman"/>
          <w:sz w:val="28"/>
          <w:szCs w:val="28"/>
        </w:rPr>
        <w:t>Финанси</w:t>
      </w:r>
      <w:r w:rsidR="007E72AA">
        <w:rPr>
          <w:rFonts w:ascii="Times New Roman" w:eastAsia="Times New Roman" w:hAnsi="Times New Roman" w:cs="Times New Roman"/>
          <w:sz w:val="28"/>
          <w:szCs w:val="28"/>
        </w:rPr>
        <w:t>“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52E98" w:rsidRDefault="00F52E98" w:rsidP="00BE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3. Искрен Маринов – главен юрисконсулт в отдел „Правно обслужване“ в дирекция „Административно-правно обслужване и човешки ресурси“;</w:t>
      </w:r>
    </w:p>
    <w:p w:rsidR="00450098" w:rsidRDefault="00F52E98" w:rsidP="00BE0CA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4. Елена Петрова – старши експерт в отдел „Обществени поръчки“ в дирекция „Управление на държавната собственост и жилищен фонд“,</w:t>
      </w:r>
    </w:p>
    <w:p w:rsidR="00E646DD" w:rsidRDefault="003B681D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 събра </w:t>
      </w:r>
      <w:r w:rsidRPr="003B681D">
        <w:rPr>
          <w:rFonts w:ascii="Times New Roman" w:eastAsia="Times New Roman" w:hAnsi="Times New Roman" w:cs="Times New Roman"/>
          <w:sz w:val="28"/>
          <w:szCs w:val="28"/>
        </w:rPr>
        <w:t>със зада</w:t>
      </w:r>
      <w:r>
        <w:rPr>
          <w:rFonts w:ascii="Times New Roman" w:eastAsia="Times New Roman" w:hAnsi="Times New Roman" w:cs="Times New Roman"/>
          <w:sz w:val="28"/>
          <w:szCs w:val="28"/>
        </w:rPr>
        <w:t>ча да разгледа и оцени оферти</w:t>
      </w:r>
      <w:r w:rsidR="00A50C3A">
        <w:rPr>
          <w:rFonts w:ascii="Times New Roman" w:eastAsia="Times New Roman" w:hAnsi="Times New Roman" w:cs="Times New Roman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в </w:t>
      </w:r>
      <w:r w:rsidR="009F16EC">
        <w:rPr>
          <w:rFonts w:ascii="Times New Roman" w:eastAsia="Times New Roman" w:hAnsi="Times New Roman" w:cs="Times New Roman"/>
          <w:sz w:val="28"/>
          <w:szCs w:val="28"/>
        </w:rPr>
        <w:t>процедура</w:t>
      </w:r>
      <w:r w:rsidR="0065325E" w:rsidRPr="0065325E">
        <w:t xml:space="preserve"> </w:t>
      </w:r>
      <w:r w:rsidR="007D3C42">
        <w:t xml:space="preserve">– </w:t>
      </w:r>
      <w:r w:rsidR="007D3C42" w:rsidRPr="007D3C42">
        <w:rPr>
          <w:rFonts w:ascii="Times New Roman" w:hAnsi="Times New Roman" w:cs="Times New Roman"/>
          <w:sz w:val="28"/>
          <w:szCs w:val="28"/>
        </w:rPr>
        <w:t>публично състезание</w:t>
      </w:r>
      <w:r w:rsidR="007D3C42"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за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възлагане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обществена</w:t>
      </w:r>
      <w:proofErr w:type="spellEnd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325E" w:rsidRPr="0065325E">
        <w:rPr>
          <w:rFonts w:ascii="Times New Roman" w:eastAsia="Times New Roman" w:hAnsi="Times New Roman" w:cs="Times New Roman"/>
          <w:sz w:val="28"/>
          <w:szCs w:val="28"/>
          <w:lang w:val="en-US"/>
        </w:rPr>
        <w:t>поръчка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с </w:t>
      </w:r>
      <w:proofErr w:type="spellStart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предмет</w:t>
      </w:r>
      <w:proofErr w:type="spellEnd"/>
      <w:r w:rsidR="00A50C3A" w:rsidRPr="00A50C3A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="003833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2E98" w:rsidRPr="00F52E98">
        <w:rPr>
          <w:rFonts w:ascii="Times New Roman" w:eastAsia="Times New Roman" w:hAnsi="Times New Roman" w:cs="Times New Roman"/>
          <w:sz w:val="28"/>
          <w:szCs w:val="28"/>
        </w:rPr>
        <w:t>“Абонаментна поддръжка, осигуряване на препарати за дезинфекция на плувните басейни, доставка на резервни части и ремонт при необходимост в обекти, управлявани от ИА „Военни клубове и военно-почивно дело“ по обособени позиции”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50C3A" w:rsidRDefault="00F34940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46DD">
        <w:rPr>
          <w:rFonts w:ascii="Times New Roman" w:eastAsia="Times New Roman" w:hAnsi="Times New Roman" w:cs="Times New Roman"/>
          <w:sz w:val="28"/>
          <w:szCs w:val="28"/>
        </w:rPr>
        <w:tab/>
      </w:r>
      <w:r w:rsidR="004E5C83" w:rsidRPr="00425D9A">
        <w:rPr>
          <w:rFonts w:ascii="Times New Roman" w:eastAsia="Times New Roman" w:hAnsi="Times New Roman" w:cs="Times New Roman"/>
          <w:sz w:val="28"/>
          <w:szCs w:val="28"/>
        </w:rPr>
        <w:t>С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лед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запознаване със заповедта за назначаване на комисията и съдържанието на протокола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по чл. 48, ал. 6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Правилник</w:t>
      </w:r>
      <w:r w:rsidR="001C0D64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прилагане на Закона за обществените поръчки (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  <w:lang w:val="en-US"/>
        </w:rPr>
        <w:t>ППЗОП</w:t>
      </w:r>
      <w:r w:rsidR="00450098" w:rsidRPr="00425D9A">
        <w:rPr>
          <w:rFonts w:ascii="Times New Roman" w:eastAsia="Times New Roman" w:hAnsi="Times New Roman" w:cs="Times New Roman"/>
          <w:sz w:val="28"/>
          <w:szCs w:val="28"/>
        </w:rPr>
        <w:t>),</w:t>
      </w:r>
      <w:r w:rsidR="0033252C" w:rsidRPr="00425D9A">
        <w:rPr>
          <w:rFonts w:ascii="Times New Roman" w:eastAsia="Times New Roman" w:hAnsi="Times New Roman" w:cs="Times New Roman"/>
          <w:sz w:val="28"/>
          <w:szCs w:val="28"/>
        </w:rPr>
        <w:t xml:space="preserve"> членовете </w:t>
      </w:r>
      <w:r w:rsidR="00ED44E0" w:rsidRPr="00425D9A">
        <w:rPr>
          <w:rFonts w:ascii="Times New Roman" w:eastAsia="Times New Roman" w:hAnsi="Times New Roman" w:cs="Times New Roman"/>
          <w:sz w:val="28"/>
          <w:szCs w:val="28"/>
        </w:rPr>
        <w:t xml:space="preserve">на комисията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попълниха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>декларации по чл. 103, ал. 2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от 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>Закон</w:t>
      </w:r>
      <w:r w:rsidR="00931A30" w:rsidRPr="00425D9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50C3A" w:rsidRPr="00425D9A">
        <w:rPr>
          <w:rFonts w:ascii="Times New Roman" w:eastAsia="Times New Roman" w:hAnsi="Times New Roman" w:cs="Times New Roman"/>
          <w:sz w:val="28"/>
          <w:szCs w:val="28"/>
        </w:rPr>
        <w:t xml:space="preserve"> за обществените поръчки (ЗОП).</w:t>
      </w:r>
    </w:p>
    <w:p w:rsidR="007D3C42" w:rsidRPr="009E3AD5" w:rsidRDefault="007D3C42" w:rsidP="00E64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8337B" w:rsidRPr="00450098" w:rsidRDefault="0038337B" w:rsidP="003833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В присъствието на всички членове, председателят на комисията откри заседанието.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</w:p>
    <w:p w:rsidR="00931A30" w:rsidRDefault="0038337B" w:rsidP="009F16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На публичното отваряне на оферт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1A6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присъства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ха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участниците</w:t>
      </w:r>
      <w:r w:rsidR="00933AF1">
        <w:rPr>
          <w:rFonts w:ascii="Times New Roman" w:eastAsia="Times New Roman" w:hAnsi="Times New Roman" w:cs="Times New Roman"/>
          <w:sz w:val="28"/>
          <w:szCs w:val="28"/>
        </w:rPr>
        <w:t>,</w:t>
      </w:r>
      <w:r w:rsidR="00933AF1" w:rsidRPr="00933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3C2F6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 чл. 54, ал. 2 от ППЗОП</w:t>
      </w:r>
      <w:r w:rsidR="00F52E98">
        <w:rPr>
          <w:rFonts w:ascii="Times New Roman" w:eastAsia="Times New Roman" w:hAnsi="Times New Roman" w:cs="Times New Roman"/>
          <w:sz w:val="28"/>
          <w:szCs w:val="28"/>
        </w:rPr>
        <w:t>, както следва:</w:t>
      </w:r>
    </w:p>
    <w:p w:rsidR="00F52E98" w:rsidRPr="00F52E98" w:rsidRDefault="00F52E98" w:rsidP="00F52E9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98">
        <w:rPr>
          <w:rFonts w:ascii="Times New Roman" w:eastAsia="Times New Roman" w:hAnsi="Times New Roman" w:cs="Times New Roman"/>
          <w:sz w:val="28"/>
          <w:szCs w:val="28"/>
        </w:rPr>
        <w:t xml:space="preserve">1. г-н Андрей Велчев – упълномощен представител на „НОЛА 7” ООД; </w:t>
      </w:r>
    </w:p>
    <w:p w:rsidR="00F52E98" w:rsidRPr="00F52E98" w:rsidRDefault="00F52E98" w:rsidP="00F52E9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2E98">
        <w:rPr>
          <w:rFonts w:ascii="Times New Roman" w:eastAsia="Times New Roman" w:hAnsi="Times New Roman" w:cs="Times New Roman"/>
          <w:sz w:val="28"/>
          <w:szCs w:val="28"/>
        </w:rPr>
        <w:t>2. г-н Александър Мостров – упълномощен представител на „НОЛА 7” ООД;</w:t>
      </w:r>
    </w:p>
    <w:p w:rsidR="00F52E98" w:rsidRPr="00F52E98" w:rsidRDefault="00F52E98" w:rsidP="00F52E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2E98">
        <w:rPr>
          <w:rFonts w:ascii="Times New Roman" w:eastAsia="Times New Roman" w:hAnsi="Times New Roman" w:cs="Times New Roman"/>
          <w:sz w:val="28"/>
          <w:szCs w:val="28"/>
        </w:rPr>
        <w:t xml:space="preserve">3. г-н </w:t>
      </w:r>
      <w:r>
        <w:rPr>
          <w:rFonts w:ascii="Times New Roman" w:eastAsia="Times New Roman" w:hAnsi="Times New Roman" w:cs="Times New Roman"/>
          <w:sz w:val="28"/>
          <w:szCs w:val="28"/>
        </w:rPr>
        <w:t>Христо Орешков</w:t>
      </w:r>
      <w:r w:rsidRPr="00F52E98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D3C42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52E98">
        <w:rPr>
          <w:rFonts w:ascii="Times New Roman" w:eastAsia="Times New Roman" w:hAnsi="Times New Roman" w:cs="Times New Roman"/>
          <w:sz w:val="28"/>
          <w:szCs w:val="28"/>
        </w:rPr>
        <w:t>пълномощен представител на „</w:t>
      </w:r>
      <w:r>
        <w:rPr>
          <w:rFonts w:ascii="Times New Roman" w:eastAsia="Times New Roman" w:hAnsi="Times New Roman" w:cs="Times New Roman"/>
          <w:sz w:val="28"/>
          <w:szCs w:val="28"/>
        </w:rPr>
        <w:t>КРИСТАЛ УОТАР</w:t>
      </w:r>
      <w:r w:rsidRPr="00F52E98">
        <w:rPr>
          <w:rFonts w:ascii="Times New Roman" w:eastAsia="Times New Roman" w:hAnsi="Times New Roman" w:cs="Times New Roman"/>
          <w:sz w:val="28"/>
          <w:szCs w:val="28"/>
        </w:rPr>
        <w:t xml:space="preserve">”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52E98">
        <w:rPr>
          <w:rFonts w:ascii="Times New Roman" w:eastAsia="Times New Roman" w:hAnsi="Times New Roman" w:cs="Times New Roman"/>
          <w:sz w:val="28"/>
          <w:szCs w:val="28"/>
        </w:rPr>
        <w:t>ООД.</w:t>
      </w:r>
    </w:p>
    <w:p w:rsidR="00450098" w:rsidRPr="00450098" w:rsidRDefault="00450098" w:rsidP="00931A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>Съгласно обявлението за обществена</w:t>
      </w:r>
      <w:proofErr w:type="spellStart"/>
      <w:r w:rsidRPr="00450098">
        <w:rPr>
          <w:rFonts w:ascii="Times New Roman" w:eastAsia="Times New Roman" w:hAnsi="Times New Roman" w:cs="Times New Roman"/>
          <w:sz w:val="28"/>
          <w:szCs w:val="28"/>
          <w:lang w:val="en-US"/>
        </w:rPr>
        <w:t>та</w:t>
      </w:r>
      <w:proofErr w:type="spellEnd"/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поръчка, крайният срок за получаване на оферти е 17:30 часа на 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3B2B05">
        <w:rPr>
          <w:rFonts w:ascii="Times New Roman" w:eastAsia="Times New Roman" w:hAnsi="Times New Roman" w:cs="Times New Roman"/>
          <w:sz w:val="28"/>
          <w:szCs w:val="28"/>
          <w:lang w:eastAsia="bg-BG"/>
        </w:rPr>
        <w:t>02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.</w:t>
      </w:r>
      <w:r w:rsidR="003B2B05">
        <w:rPr>
          <w:rFonts w:ascii="Times New Roman" w:eastAsia="Times New Roman" w:hAnsi="Times New Roman" w:cs="Times New Roman"/>
          <w:sz w:val="28"/>
          <w:szCs w:val="28"/>
          <w:lang w:eastAsia="bg-BG"/>
        </w:rPr>
        <w:t>2019</w:t>
      </w:r>
      <w:r w:rsidRPr="0045009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година. </w:t>
      </w:r>
    </w:p>
    <w:p w:rsidR="00450098" w:rsidRDefault="00450098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       До крайния срок в деловодството на 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ИА „Военни клубове и военно-почивно дело“</w:t>
      </w:r>
      <w:r w:rsidR="006D2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15DE4">
        <w:rPr>
          <w:rFonts w:ascii="Times New Roman" w:eastAsia="Times New Roman" w:hAnsi="Times New Roman" w:cs="Times New Roman"/>
          <w:sz w:val="28"/>
          <w:szCs w:val="28"/>
        </w:rPr>
        <w:t>подаден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FFF">
        <w:rPr>
          <w:rFonts w:ascii="Times New Roman" w:eastAsia="Times New Roman" w:hAnsi="Times New Roman" w:cs="Times New Roman"/>
          <w:sz w:val="28"/>
          <w:szCs w:val="28"/>
        </w:rPr>
        <w:t xml:space="preserve">4 </w:t>
      </w:r>
      <w:r w:rsidR="009E5FFF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9E5FFF">
        <w:rPr>
          <w:rFonts w:ascii="Times New Roman" w:eastAsia="Times New Roman" w:hAnsi="Times New Roman" w:cs="Times New Roman"/>
          <w:sz w:val="28"/>
          <w:szCs w:val="28"/>
        </w:rPr>
        <w:t>четири</w:t>
      </w:r>
      <w:r w:rsidR="009E5FFF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E5FFF">
        <w:rPr>
          <w:rFonts w:ascii="Times New Roman" w:eastAsia="Times New Roman" w:hAnsi="Times New Roman" w:cs="Times New Roman"/>
          <w:sz w:val="28"/>
          <w:szCs w:val="28"/>
        </w:rPr>
        <w:t xml:space="preserve">броя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3B2B0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31A30" w:rsidRPr="001C7150" w:rsidRDefault="00931A30" w:rsidP="001C7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3"/>
        <w:gridCol w:w="3777"/>
        <w:gridCol w:w="4536"/>
      </w:tblGrid>
      <w:tr w:rsidR="000E2F8E" w:rsidRPr="001A2FFB" w:rsidTr="000E2F8E">
        <w:trPr>
          <w:cantSplit/>
          <w:trHeight w:val="992"/>
        </w:trPr>
        <w:tc>
          <w:tcPr>
            <w:tcW w:w="1043" w:type="dxa"/>
            <w:shd w:val="clear" w:color="auto" w:fill="auto"/>
          </w:tcPr>
          <w:p w:rsidR="000E2F8E" w:rsidRPr="001A2FFB" w:rsidRDefault="000E2F8E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g-BG"/>
              </w:rPr>
            </w:pPr>
          </w:p>
          <w:p w:rsidR="000E2F8E" w:rsidRPr="001A2FFB" w:rsidRDefault="000E2F8E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e-BY" w:eastAsia="bg-BG"/>
              </w:rPr>
              <w:t>№</w:t>
            </w:r>
          </w:p>
        </w:tc>
        <w:tc>
          <w:tcPr>
            <w:tcW w:w="3777" w:type="dxa"/>
            <w:shd w:val="clear" w:color="auto" w:fill="auto"/>
          </w:tcPr>
          <w:p w:rsidR="000E2F8E" w:rsidRPr="001A2FFB" w:rsidRDefault="000E2F8E" w:rsidP="00BC0B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Вх</w:t>
            </w:r>
            <w:proofErr w:type="spellEnd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. №/</w:t>
            </w:r>
            <w:proofErr w:type="spellStart"/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val="en-US"/>
              </w:rPr>
              <w:t>дата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0E2F8E" w:rsidRPr="001A2FFB" w:rsidRDefault="000E2F8E" w:rsidP="00BC0BA2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1A2FFB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</w:rPr>
              <w:t>Име на участника</w:t>
            </w:r>
          </w:p>
        </w:tc>
      </w:tr>
      <w:tr w:rsidR="000E2F8E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0E2F8E" w:rsidRPr="001A2FFB" w:rsidRDefault="000E2F8E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 w:rsidRPr="001A2FFB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0E2F8E" w:rsidRPr="001A2FFB" w:rsidRDefault="003B2B05" w:rsidP="003B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в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1757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11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02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2019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12</w:t>
            </w:r>
            <w:r w:rsidR="00D15DE4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22</w:t>
            </w:r>
            <w:r w:rsidR="006D232F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 xml:space="preserve"> </w:t>
            </w:r>
            <w:r w:rsidR="000E2F8E" w:rsidRPr="001A2FFB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A20E0" w:rsidRPr="00425D9A" w:rsidRDefault="00425D9A" w:rsidP="003B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</w:t>
            </w:r>
            <w:r w:rsidR="003B2B05"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КРИСТАЛ УОТЪР“ ЕООД</w:t>
            </w:r>
          </w:p>
        </w:tc>
      </w:tr>
      <w:tr w:rsidR="003B2B05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3B2B05" w:rsidRPr="001A2FFB" w:rsidRDefault="003B2B05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2.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B2B05" w:rsidRPr="001A2FFB" w:rsidRDefault="003B2B05" w:rsidP="003B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1761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/11.02.2019 г. в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4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19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2B05" w:rsidRDefault="003B2B05" w:rsidP="003B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„НОЛА 7“ ООД</w:t>
            </w:r>
          </w:p>
        </w:tc>
      </w:tr>
      <w:tr w:rsidR="003B2B05" w:rsidRPr="001A2FFB" w:rsidTr="000E2F8E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3B2B05" w:rsidRPr="001A2FFB" w:rsidRDefault="003B2B05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3.</w:t>
            </w:r>
          </w:p>
        </w:tc>
        <w:tc>
          <w:tcPr>
            <w:tcW w:w="3777" w:type="dxa"/>
            <w:shd w:val="clear" w:color="auto" w:fill="auto"/>
            <w:vAlign w:val="center"/>
          </w:tcPr>
          <w:p w:rsidR="003B2B05" w:rsidRPr="001A2FFB" w:rsidRDefault="003B2B05" w:rsidP="003B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</w:pP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вх.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1786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/11.02.2019 г.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16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>05</w:t>
            </w:r>
            <w:r w:rsidRPr="003B2B05">
              <w:rPr>
                <w:rFonts w:ascii="Times New Roman" w:eastAsia="Times New Roman" w:hAnsi="Times New Roman" w:cs="Times New Roman"/>
                <w:sz w:val="28"/>
                <w:szCs w:val="28"/>
                <w:lang w:val="be-BY" w:eastAsia="bg-BG"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3B2B05" w:rsidRDefault="003B2B05" w:rsidP="003B2B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„СПА ЛУКС“ ЕООД</w:t>
            </w:r>
          </w:p>
        </w:tc>
      </w:tr>
      <w:tr w:rsidR="003B2B05" w:rsidRPr="001A2FFB" w:rsidTr="00BC0BA2">
        <w:trPr>
          <w:cantSplit/>
          <w:trHeight w:val="470"/>
        </w:trPr>
        <w:tc>
          <w:tcPr>
            <w:tcW w:w="1043" w:type="dxa"/>
            <w:shd w:val="clear" w:color="auto" w:fill="auto"/>
            <w:vAlign w:val="center"/>
          </w:tcPr>
          <w:p w:rsidR="003B2B05" w:rsidRPr="001A2FFB" w:rsidRDefault="003B2B05" w:rsidP="00BC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bg-BG"/>
              </w:rPr>
              <w:t>4.</w:t>
            </w:r>
          </w:p>
        </w:tc>
        <w:tc>
          <w:tcPr>
            <w:tcW w:w="3777" w:type="dxa"/>
            <w:shd w:val="clear" w:color="auto" w:fill="auto"/>
          </w:tcPr>
          <w:p w:rsidR="003B2B05" w:rsidRPr="003B2B05" w:rsidRDefault="003B2B05" w:rsidP="003B2B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05">
              <w:rPr>
                <w:rFonts w:ascii="Times New Roman" w:hAnsi="Times New Roman" w:cs="Times New Roman"/>
                <w:sz w:val="28"/>
                <w:szCs w:val="28"/>
              </w:rPr>
              <w:t xml:space="preserve">вх.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1787</w:t>
            </w:r>
            <w:r w:rsidRPr="003B2B05">
              <w:rPr>
                <w:rFonts w:ascii="Times New Roman" w:hAnsi="Times New Roman" w:cs="Times New Roman"/>
                <w:sz w:val="28"/>
                <w:szCs w:val="28"/>
              </w:rPr>
              <w:t>/11.02.2019 г. в 16:0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3B2B05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4536" w:type="dxa"/>
            <w:shd w:val="clear" w:color="auto" w:fill="auto"/>
          </w:tcPr>
          <w:p w:rsidR="003B2B05" w:rsidRPr="003B2B05" w:rsidRDefault="003B2B05" w:rsidP="00BC0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05">
              <w:rPr>
                <w:rFonts w:ascii="Times New Roman" w:hAnsi="Times New Roman" w:cs="Times New Roman"/>
                <w:sz w:val="28"/>
                <w:szCs w:val="28"/>
              </w:rPr>
              <w:t>„СПА ЛУКС“ ЕООД</w:t>
            </w:r>
          </w:p>
        </w:tc>
      </w:tr>
    </w:tbl>
    <w:p w:rsidR="00450098" w:rsidRPr="00450098" w:rsidRDefault="00450098" w:rsidP="004500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B0C8A" w:rsidRDefault="00450098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Оферт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="00D15DE4">
        <w:rPr>
          <w:rFonts w:ascii="Times New Roman" w:eastAsia="Times New Roman" w:hAnsi="Times New Roman" w:cs="Times New Roman"/>
          <w:sz w:val="28"/>
          <w:szCs w:val="28"/>
          <w:lang w:val="ru-RU"/>
        </w:rPr>
        <w:t>т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са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представен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</w:t>
      </w:r>
      <w:r w:rsidRPr="00450098">
        <w:rPr>
          <w:rFonts w:ascii="Tahoma" w:eastAsia="Times New Roman" w:hAnsi="Tahoma" w:cs="Tahoma"/>
          <w:color w:val="000000"/>
          <w:lang w:val="en-US"/>
        </w:rPr>
        <w:t xml:space="preserve"> 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запечатан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непрозрач</w:t>
      </w:r>
      <w:r w:rsidR="005478FF">
        <w:rPr>
          <w:rFonts w:ascii="Times New Roman" w:eastAsia="Times New Roman" w:hAnsi="Times New Roman" w:cs="Times New Roman"/>
          <w:sz w:val="28"/>
          <w:szCs w:val="28"/>
          <w:lang w:val="ru-RU"/>
        </w:rPr>
        <w:t>н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опаковк</w:t>
      </w:r>
      <w:r w:rsidR="00296E76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450098">
        <w:rPr>
          <w:rFonts w:ascii="Times New Roman" w:eastAsia="Times New Roman" w:hAnsi="Times New Roman" w:cs="Times New Roman"/>
          <w:sz w:val="28"/>
          <w:szCs w:val="28"/>
          <w:lang w:val="ru-RU"/>
        </w:rPr>
        <w:t>. Няма оферти, постъпили след крайния срок.</w:t>
      </w:r>
      <w:r w:rsidR="004B7739" w:rsidRPr="004B7739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</w:p>
    <w:p w:rsidR="001E6F52" w:rsidRDefault="001E6F52" w:rsidP="004B77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 основание чл. 54, ал. 3 от ППЗОП, комисията отвори запечатаните </w:t>
      </w:r>
      <w:r w:rsidR="004258A5">
        <w:rPr>
          <w:rFonts w:ascii="Times New Roman" w:eastAsia="Times New Roman" w:hAnsi="Times New Roman" w:cs="Times New Roman"/>
          <w:sz w:val="28"/>
          <w:szCs w:val="28"/>
          <w:lang w:val="ru-RU"/>
        </w:rPr>
        <w:t>оферти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по реда на тяхното постъпване, както следва:</w:t>
      </w:r>
    </w:p>
    <w:p w:rsidR="001E6F52" w:rsidRDefault="001E6F52" w:rsidP="001E6F52">
      <w:pPr>
        <w:pStyle w:val="ListParagraph"/>
        <w:numPr>
          <w:ilvl w:val="0"/>
          <w:numId w:val="2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17A">
        <w:rPr>
          <w:rFonts w:ascii="Times New Roman" w:hAnsi="Times New Roman" w:cs="Times New Roman"/>
          <w:sz w:val="28"/>
          <w:szCs w:val="28"/>
        </w:rPr>
        <w:t xml:space="preserve">Комисията отвори офертата на 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КРИСТАЛ УОТЪР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” ЕООД </w:t>
      </w:r>
      <w:r w:rsidR="000709B3" w:rsidRPr="000709B3">
        <w:rPr>
          <w:rFonts w:ascii="Times New Roman" w:hAnsi="Times New Roman" w:cs="Times New Roman"/>
          <w:bCs/>
          <w:sz w:val="28"/>
          <w:szCs w:val="28"/>
        </w:rPr>
        <w:t>с вх. № 1757/11.02.2019 г.</w:t>
      </w:r>
      <w:r w:rsidR="00070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</w:t>
      </w:r>
      <w:r w:rsidRPr="00F2717A">
        <w:rPr>
          <w:rFonts w:ascii="Times New Roman" w:hAnsi="Times New Roman" w:cs="Times New Roman"/>
          <w:sz w:val="28"/>
          <w:szCs w:val="28"/>
        </w:rPr>
        <w:t>с изискванията на възложителя. Офертата е подадена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9B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709B3">
        <w:rPr>
          <w:rFonts w:ascii="Times New Roman" w:hAnsi="Times New Roman" w:cs="Times New Roman"/>
          <w:bCs/>
          <w:sz w:val="28"/>
          <w:szCs w:val="28"/>
        </w:rPr>
        <w:t xml:space="preserve">-ра обособена позиция – Териториален отдел – София, хотел „Рибарица“ и </w:t>
      </w:r>
      <w:r w:rsidRPr="000709B3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0709B3">
        <w:rPr>
          <w:rFonts w:ascii="Times New Roman" w:hAnsi="Times New Roman" w:cs="Times New Roman"/>
          <w:bCs/>
          <w:sz w:val="28"/>
          <w:szCs w:val="28"/>
        </w:rPr>
        <w:t xml:space="preserve">-та обособена позиция – Териториален отдел – Варна, хотел „Флагман“. </w:t>
      </w:r>
      <w:r w:rsidRPr="00620562">
        <w:rPr>
          <w:rFonts w:ascii="Times New Roman" w:hAnsi="Times New Roman" w:cs="Times New Roman"/>
          <w:sz w:val="28"/>
          <w:szCs w:val="28"/>
        </w:rPr>
        <w:t xml:space="preserve">Председателят и </w:t>
      </w:r>
      <w:r>
        <w:rPr>
          <w:rFonts w:ascii="Times New Roman" w:hAnsi="Times New Roman" w:cs="Times New Roman"/>
          <w:sz w:val="28"/>
          <w:szCs w:val="28"/>
        </w:rPr>
        <w:t>двама от</w:t>
      </w:r>
      <w:r w:rsidRPr="00620562">
        <w:rPr>
          <w:rFonts w:ascii="Times New Roman" w:hAnsi="Times New Roman" w:cs="Times New Roman"/>
          <w:sz w:val="28"/>
          <w:szCs w:val="28"/>
        </w:rPr>
        <w:t xml:space="preserve"> членове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предложение, оп</w:t>
      </w:r>
      <w:r w:rsidR="00002E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ковката на електронния носител, съдържащ </w:t>
      </w:r>
      <w:r w:rsidR="007D3C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ЕЕДОП, както </w:t>
      </w:r>
      <w:r w:rsidRPr="006205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плика на </w:t>
      </w:r>
      <w:r w:rsidRPr="00620562">
        <w:rPr>
          <w:rFonts w:ascii="Times New Roman" w:hAnsi="Times New Roman" w:cs="Times New Roman"/>
          <w:sz w:val="28"/>
          <w:szCs w:val="28"/>
        </w:rPr>
        <w:t>ценов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 xml:space="preserve">ка. На представителите на </w:t>
      </w:r>
      <w:r w:rsidR="005839AD" w:rsidRPr="005839AD">
        <w:rPr>
          <w:rFonts w:ascii="Times New Roman" w:hAnsi="Times New Roman" w:cs="Times New Roman"/>
          <w:bCs/>
          <w:sz w:val="28"/>
          <w:szCs w:val="28"/>
        </w:rPr>
        <w:t>другите участници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54A1">
        <w:rPr>
          <w:rFonts w:ascii="Times New Roman" w:hAnsi="Times New Roman" w:cs="Times New Roman"/>
          <w:bCs/>
          <w:sz w:val="28"/>
          <w:szCs w:val="28"/>
        </w:rPr>
        <w:t>беше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да под</w:t>
      </w:r>
      <w:r>
        <w:rPr>
          <w:rFonts w:ascii="Times New Roman" w:hAnsi="Times New Roman" w:cs="Times New Roman"/>
          <w:sz w:val="28"/>
          <w:szCs w:val="28"/>
        </w:rPr>
        <w:t xml:space="preserve">пишат </w:t>
      </w:r>
      <w:r w:rsidRPr="00620562">
        <w:rPr>
          <w:rFonts w:ascii="Times New Roman" w:hAnsi="Times New Roman" w:cs="Times New Roman"/>
          <w:sz w:val="28"/>
          <w:szCs w:val="28"/>
        </w:rPr>
        <w:t xml:space="preserve">техническото </w:t>
      </w:r>
      <w:r w:rsidR="005839AD">
        <w:rPr>
          <w:rFonts w:ascii="Times New Roman" w:hAnsi="Times New Roman" w:cs="Times New Roman"/>
          <w:sz w:val="28"/>
          <w:szCs w:val="28"/>
        </w:rPr>
        <w:t>предложение и плика на</w:t>
      </w:r>
      <w:r>
        <w:rPr>
          <w:rFonts w:ascii="Times New Roman" w:hAnsi="Times New Roman" w:cs="Times New Roman"/>
          <w:sz w:val="28"/>
          <w:szCs w:val="28"/>
        </w:rPr>
        <w:t xml:space="preserve"> ценово</w:t>
      </w:r>
      <w:r w:rsidR="005839A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562">
        <w:rPr>
          <w:rFonts w:ascii="Times New Roman" w:hAnsi="Times New Roman" w:cs="Times New Roman"/>
          <w:sz w:val="28"/>
          <w:szCs w:val="28"/>
        </w:rPr>
        <w:t>предложение за изпълнение на поръчката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2031F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="005839AD">
        <w:rPr>
          <w:rFonts w:ascii="Times New Roman" w:hAnsi="Times New Roman" w:cs="Times New Roman"/>
          <w:b/>
          <w:bCs/>
          <w:sz w:val="28"/>
          <w:szCs w:val="28"/>
        </w:rPr>
        <w:t>КРИСТАЛ УОТЪР</w:t>
      </w:r>
      <w:r w:rsidRPr="0052031F">
        <w:rPr>
          <w:rFonts w:ascii="Times New Roman" w:hAnsi="Times New Roman" w:cs="Times New Roman"/>
          <w:b/>
          <w:bCs/>
          <w:sz w:val="28"/>
          <w:szCs w:val="28"/>
        </w:rPr>
        <w:t>” ЕООД</w:t>
      </w:r>
      <w:r w:rsidRPr="00620562">
        <w:rPr>
          <w:rFonts w:ascii="Times New Roman" w:hAnsi="Times New Roman" w:cs="Times New Roman"/>
          <w:bCs/>
          <w:sz w:val="28"/>
          <w:szCs w:val="28"/>
        </w:rPr>
        <w:t>, но същ</w:t>
      </w:r>
      <w:r>
        <w:rPr>
          <w:rFonts w:ascii="Times New Roman" w:hAnsi="Times New Roman" w:cs="Times New Roman"/>
          <w:bCs/>
          <w:sz w:val="28"/>
          <w:szCs w:val="28"/>
        </w:rPr>
        <w:t>ите</w:t>
      </w:r>
      <w:r w:rsidRPr="00620562">
        <w:rPr>
          <w:rFonts w:ascii="Times New Roman" w:hAnsi="Times New Roman" w:cs="Times New Roman"/>
          <w:bCs/>
          <w:sz w:val="28"/>
          <w:szCs w:val="28"/>
        </w:rPr>
        <w:t xml:space="preserve"> отказа</w:t>
      </w:r>
      <w:r>
        <w:rPr>
          <w:rFonts w:ascii="Times New Roman" w:hAnsi="Times New Roman" w:cs="Times New Roman"/>
          <w:bCs/>
          <w:sz w:val="28"/>
          <w:szCs w:val="28"/>
        </w:rPr>
        <w:t>ха</w:t>
      </w:r>
      <w:r w:rsidR="005839AD">
        <w:rPr>
          <w:rFonts w:ascii="Times New Roman" w:hAnsi="Times New Roman" w:cs="Times New Roman"/>
          <w:bCs/>
          <w:sz w:val="28"/>
          <w:szCs w:val="28"/>
        </w:rPr>
        <w:t>.</w:t>
      </w:r>
    </w:p>
    <w:p w:rsidR="007D3C42" w:rsidRDefault="007D3C42" w:rsidP="007D3C42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9B3" w:rsidRDefault="000709B3" w:rsidP="000709B3">
      <w:pPr>
        <w:pStyle w:val="ListParagraph"/>
        <w:numPr>
          <w:ilvl w:val="0"/>
          <w:numId w:val="2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17A">
        <w:rPr>
          <w:rFonts w:ascii="Times New Roman" w:hAnsi="Times New Roman" w:cs="Times New Roman"/>
          <w:sz w:val="28"/>
          <w:szCs w:val="28"/>
        </w:rPr>
        <w:lastRenderedPageBreak/>
        <w:t xml:space="preserve">Комисията отвори офертата на 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НОЛА 7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” ЕООД </w:t>
      </w:r>
      <w:r w:rsidRPr="000709B3">
        <w:rPr>
          <w:rFonts w:ascii="Times New Roman" w:hAnsi="Times New Roman" w:cs="Times New Roman"/>
          <w:bCs/>
          <w:sz w:val="28"/>
          <w:szCs w:val="28"/>
        </w:rPr>
        <w:t xml:space="preserve">с вх. № 1761/11.02.2019 г.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</w:t>
      </w:r>
      <w:r w:rsidRPr="00F2717A">
        <w:rPr>
          <w:rFonts w:ascii="Times New Roman" w:hAnsi="Times New Roman" w:cs="Times New Roman"/>
          <w:sz w:val="28"/>
          <w:szCs w:val="28"/>
        </w:rPr>
        <w:t>с изискванията на възложителя. Офертата е подадена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D3C4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ва обособена позиция – Териториален отдел – София, хотел „Олимп“, </w:t>
      </w:r>
      <w:r w:rsidRPr="000709B3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0709B3">
        <w:rPr>
          <w:rFonts w:ascii="Times New Roman" w:hAnsi="Times New Roman" w:cs="Times New Roman"/>
          <w:bCs/>
          <w:sz w:val="28"/>
          <w:szCs w:val="28"/>
        </w:rPr>
        <w:t>-ра обособена позиция – Териториален отдел – София, хотел „Рибарица“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-та обособена позиця – Териториален отдел – Пловдив, хотел „Хармония“, </w:t>
      </w:r>
      <w:r w:rsidRPr="000709B3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0709B3">
        <w:rPr>
          <w:rFonts w:ascii="Times New Roman" w:hAnsi="Times New Roman" w:cs="Times New Roman"/>
          <w:bCs/>
          <w:sz w:val="28"/>
          <w:szCs w:val="28"/>
        </w:rPr>
        <w:t>-та обособена позиция – Териториален отдел – Варна, хотел „Флагман“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>-та обособена поз</w:t>
      </w:r>
      <w:r w:rsidR="00B008EF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иця – Териториален отдел – Бургас, хотел „Созопол-МО“, хотел „Сарафово-МО“ и хотел и бунгала „Несебър-МО“.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562">
        <w:rPr>
          <w:rFonts w:ascii="Times New Roman" w:hAnsi="Times New Roman" w:cs="Times New Roman"/>
          <w:sz w:val="28"/>
          <w:szCs w:val="28"/>
        </w:rPr>
        <w:t xml:space="preserve">Председателят и </w:t>
      </w:r>
      <w:r>
        <w:rPr>
          <w:rFonts w:ascii="Times New Roman" w:hAnsi="Times New Roman" w:cs="Times New Roman"/>
          <w:sz w:val="28"/>
          <w:szCs w:val="28"/>
        </w:rPr>
        <w:t>двама от</w:t>
      </w:r>
      <w:r w:rsidRPr="00620562">
        <w:rPr>
          <w:rFonts w:ascii="Times New Roman" w:hAnsi="Times New Roman" w:cs="Times New Roman"/>
          <w:sz w:val="28"/>
          <w:szCs w:val="28"/>
        </w:rPr>
        <w:t xml:space="preserve"> членове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предложение, оп</w:t>
      </w:r>
      <w:r w:rsidR="00002E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ковката на електронния носител, съдържащ </w:t>
      </w:r>
      <w:r w:rsidR="007D3C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ЕЕДОП, както </w:t>
      </w:r>
      <w:r w:rsidRPr="00620562">
        <w:rPr>
          <w:rFonts w:ascii="Times New Roman" w:hAnsi="Times New Roman" w:cs="Times New Roman"/>
          <w:sz w:val="28"/>
          <w:szCs w:val="28"/>
        </w:rPr>
        <w:t xml:space="preserve">и </w:t>
      </w:r>
      <w:r w:rsidR="007D3C42">
        <w:rPr>
          <w:rFonts w:ascii="Times New Roman" w:hAnsi="Times New Roman" w:cs="Times New Roman"/>
          <w:sz w:val="28"/>
          <w:szCs w:val="28"/>
        </w:rPr>
        <w:t>пликовете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7D3C42">
        <w:rPr>
          <w:rFonts w:ascii="Times New Roman" w:hAnsi="Times New Roman" w:cs="Times New Roman"/>
          <w:sz w:val="28"/>
          <w:szCs w:val="28"/>
        </w:rPr>
        <w:t>ценовите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7D3C42">
        <w:rPr>
          <w:rFonts w:ascii="Times New Roman" w:hAnsi="Times New Roman" w:cs="Times New Roman"/>
          <w:sz w:val="28"/>
          <w:szCs w:val="28"/>
        </w:rPr>
        <w:t>я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 xml:space="preserve">ка. На представителите на </w:t>
      </w:r>
      <w:r w:rsidRPr="005839AD">
        <w:rPr>
          <w:rFonts w:ascii="Times New Roman" w:hAnsi="Times New Roman" w:cs="Times New Roman"/>
          <w:bCs/>
          <w:sz w:val="28"/>
          <w:szCs w:val="28"/>
        </w:rPr>
        <w:t>другите участници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54A1">
        <w:rPr>
          <w:rFonts w:ascii="Times New Roman" w:hAnsi="Times New Roman" w:cs="Times New Roman"/>
          <w:bCs/>
          <w:sz w:val="28"/>
          <w:szCs w:val="28"/>
        </w:rPr>
        <w:t>беше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да под</w:t>
      </w:r>
      <w:r>
        <w:rPr>
          <w:rFonts w:ascii="Times New Roman" w:hAnsi="Times New Roman" w:cs="Times New Roman"/>
          <w:sz w:val="28"/>
          <w:szCs w:val="28"/>
        </w:rPr>
        <w:t xml:space="preserve">пишат </w:t>
      </w:r>
      <w:r w:rsidRPr="00620562">
        <w:rPr>
          <w:rFonts w:ascii="Times New Roman" w:hAnsi="Times New Roman" w:cs="Times New Roman"/>
          <w:sz w:val="28"/>
          <w:szCs w:val="28"/>
        </w:rPr>
        <w:t xml:space="preserve">техническото </w:t>
      </w:r>
      <w:r>
        <w:rPr>
          <w:rFonts w:ascii="Times New Roman" w:hAnsi="Times New Roman" w:cs="Times New Roman"/>
          <w:sz w:val="28"/>
          <w:szCs w:val="28"/>
        </w:rPr>
        <w:t>предложение и плик</w:t>
      </w:r>
      <w:r w:rsidR="007D3C42">
        <w:rPr>
          <w:rFonts w:ascii="Times New Roman" w:hAnsi="Times New Roman" w:cs="Times New Roman"/>
          <w:sz w:val="28"/>
          <w:szCs w:val="28"/>
        </w:rPr>
        <w:t>овете</w:t>
      </w:r>
      <w:r>
        <w:rPr>
          <w:rFonts w:ascii="Times New Roman" w:hAnsi="Times New Roman" w:cs="Times New Roman"/>
          <w:sz w:val="28"/>
          <w:szCs w:val="28"/>
        </w:rPr>
        <w:t xml:space="preserve"> на ценов</w:t>
      </w:r>
      <w:r w:rsidR="007D3C42">
        <w:rPr>
          <w:rFonts w:ascii="Times New Roman" w:hAnsi="Times New Roman" w:cs="Times New Roman"/>
          <w:sz w:val="28"/>
          <w:szCs w:val="28"/>
        </w:rPr>
        <w:t>ите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0562">
        <w:rPr>
          <w:rFonts w:ascii="Times New Roman" w:hAnsi="Times New Roman" w:cs="Times New Roman"/>
          <w:sz w:val="28"/>
          <w:szCs w:val="28"/>
        </w:rPr>
        <w:t>предложени</w:t>
      </w:r>
      <w:r w:rsidR="007D3C42">
        <w:rPr>
          <w:rFonts w:ascii="Times New Roman" w:hAnsi="Times New Roman" w:cs="Times New Roman"/>
          <w:sz w:val="28"/>
          <w:szCs w:val="28"/>
        </w:rPr>
        <w:t>я</w:t>
      </w:r>
      <w:r w:rsidRPr="00620562">
        <w:rPr>
          <w:rFonts w:ascii="Times New Roman" w:hAnsi="Times New Roman" w:cs="Times New Roman"/>
          <w:sz w:val="28"/>
          <w:szCs w:val="28"/>
        </w:rPr>
        <w:t xml:space="preserve"> за изпълнение на поръчката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2031F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НОЛА 7” </w:t>
      </w:r>
      <w:r w:rsidRPr="0052031F">
        <w:rPr>
          <w:rFonts w:ascii="Times New Roman" w:hAnsi="Times New Roman" w:cs="Times New Roman"/>
          <w:b/>
          <w:bCs/>
          <w:sz w:val="28"/>
          <w:szCs w:val="28"/>
        </w:rPr>
        <w:t>ООД</w:t>
      </w:r>
      <w:r w:rsidRPr="00620562">
        <w:rPr>
          <w:rFonts w:ascii="Times New Roman" w:hAnsi="Times New Roman" w:cs="Times New Roman"/>
          <w:bCs/>
          <w:sz w:val="28"/>
          <w:szCs w:val="28"/>
        </w:rPr>
        <w:t>, но същ</w:t>
      </w:r>
      <w:r>
        <w:rPr>
          <w:rFonts w:ascii="Times New Roman" w:hAnsi="Times New Roman" w:cs="Times New Roman"/>
          <w:bCs/>
          <w:sz w:val="28"/>
          <w:szCs w:val="28"/>
        </w:rPr>
        <w:t>ите</w:t>
      </w:r>
      <w:r w:rsidRPr="00620562">
        <w:rPr>
          <w:rFonts w:ascii="Times New Roman" w:hAnsi="Times New Roman" w:cs="Times New Roman"/>
          <w:bCs/>
          <w:sz w:val="28"/>
          <w:szCs w:val="28"/>
        </w:rPr>
        <w:t xml:space="preserve"> отказа</w:t>
      </w:r>
      <w:r>
        <w:rPr>
          <w:rFonts w:ascii="Times New Roman" w:hAnsi="Times New Roman" w:cs="Times New Roman"/>
          <w:bCs/>
          <w:sz w:val="28"/>
          <w:szCs w:val="28"/>
        </w:rPr>
        <w:t>ха.</w:t>
      </w:r>
    </w:p>
    <w:p w:rsidR="000709B3" w:rsidRDefault="000709B3" w:rsidP="000709B3">
      <w:pPr>
        <w:pStyle w:val="ListParagraph"/>
        <w:numPr>
          <w:ilvl w:val="0"/>
          <w:numId w:val="2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17A">
        <w:rPr>
          <w:rFonts w:ascii="Times New Roman" w:hAnsi="Times New Roman" w:cs="Times New Roman"/>
          <w:sz w:val="28"/>
          <w:szCs w:val="28"/>
        </w:rPr>
        <w:t xml:space="preserve">Комисията отвори офертата на 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СПА ЛУКС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” ЕООД </w:t>
      </w:r>
      <w:r w:rsidRPr="000709B3">
        <w:rPr>
          <w:rFonts w:ascii="Times New Roman" w:hAnsi="Times New Roman" w:cs="Times New Roman"/>
          <w:bCs/>
          <w:sz w:val="28"/>
          <w:szCs w:val="28"/>
        </w:rPr>
        <w:t>с вх. № 1786/11.02.2019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</w:t>
      </w:r>
      <w:r w:rsidRPr="00F2717A">
        <w:rPr>
          <w:rFonts w:ascii="Times New Roman" w:hAnsi="Times New Roman" w:cs="Times New Roman"/>
          <w:sz w:val="28"/>
          <w:szCs w:val="28"/>
        </w:rPr>
        <w:t>с изискванията на възложителя. Офертата е подадена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09B3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0709B3">
        <w:rPr>
          <w:rFonts w:ascii="Times New Roman" w:hAnsi="Times New Roman" w:cs="Times New Roman"/>
          <w:bCs/>
          <w:sz w:val="28"/>
          <w:szCs w:val="28"/>
        </w:rPr>
        <w:t>-та обособена позиция – Териториален отдел – Варна, хотел „Флагман“.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562">
        <w:rPr>
          <w:rFonts w:ascii="Times New Roman" w:hAnsi="Times New Roman" w:cs="Times New Roman"/>
          <w:sz w:val="28"/>
          <w:szCs w:val="28"/>
        </w:rPr>
        <w:t xml:space="preserve">Председателят и </w:t>
      </w:r>
      <w:r>
        <w:rPr>
          <w:rFonts w:ascii="Times New Roman" w:hAnsi="Times New Roman" w:cs="Times New Roman"/>
          <w:sz w:val="28"/>
          <w:szCs w:val="28"/>
        </w:rPr>
        <w:t>двама от</w:t>
      </w:r>
      <w:r w:rsidRPr="00620562">
        <w:rPr>
          <w:rFonts w:ascii="Times New Roman" w:hAnsi="Times New Roman" w:cs="Times New Roman"/>
          <w:sz w:val="28"/>
          <w:szCs w:val="28"/>
        </w:rPr>
        <w:t xml:space="preserve"> членове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предложение, оп</w:t>
      </w:r>
      <w:r w:rsidR="00002E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ковката на електронния носител, съдържащ </w:t>
      </w:r>
      <w:r w:rsidR="007D3C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ЕЕДОП, както </w:t>
      </w:r>
      <w:r w:rsidRPr="006205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плика на </w:t>
      </w:r>
      <w:r w:rsidRPr="00620562">
        <w:rPr>
          <w:rFonts w:ascii="Times New Roman" w:hAnsi="Times New Roman" w:cs="Times New Roman"/>
          <w:sz w:val="28"/>
          <w:szCs w:val="28"/>
        </w:rPr>
        <w:t>ценов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 xml:space="preserve">ка. На представителите на </w:t>
      </w:r>
      <w:r w:rsidRPr="005839AD">
        <w:rPr>
          <w:rFonts w:ascii="Times New Roman" w:hAnsi="Times New Roman" w:cs="Times New Roman"/>
          <w:bCs/>
          <w:sz w:val="28"/>
          <w:szCs w:val="28"/>
        </w:rPr>
        <w:t>другите участници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54A1">
        <w:rPr>
          <w:rFonts w:ascii="Times New Roman" w:hAnsi="Times New Roman" w:cs="Times New Roman"/>
          <w:bCs/>
          <w:sz w:val="28"/>
          <w:szCs w:val="28"/>
        </w:rPr>
        <w:t>беше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да под</w:t>
      </w:r>
      <w:r>
        <w:rPr>
          <w:rFonts w:ascii="Times New Roman" w:hAnsi="Times New Roman" w:cs="Times New Roman"/>
          <w:sz w:val="28"/>
          <w:szCs w:val="28"/>
        </w:rPr>
        <w:t xml:space="preserve">пишат </w:t>
      </w:r>
      <w:r w:rsidRPr="00620562">
        <w:rPr>
          <w:rFonts w:ascii="Times New Roman" w:hAnsi="Times New Roman" w:cs="Times New Roman"/>
          <w:sz w:val="28"/>
          <w:szCs w:val="28"/>
        </w:rPr>
        <w:t xml:space="preserve">техническото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и плика на ценовото </w:t>
      </w:r>
      <w:r w:rsidRPr="00620562">
        <w:rPr>
          <w:rFonts w:ascii="Times New Roman" w:hAnsi="Times New Roman" w:cs="Times New Roman"/>
          <w:sz w:val="28"/>
          <w:szCs w:val="28"/>
        </w:rPr>
        <w:t>предложение за изпълнение на поръчката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2031F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СПА ЛУКС</w:t>
      </w:r>
      <w:r w:rsidRPr="0052031F">
        <w:rPr>
          <w:rFonts w:ascii="Times New Roman" w:hAnsi="Times New Roman" w:cs="Times New Roman"/>
          <w:b/>
          <w:bCs/>
          <w:sz w:val="28"/>
          <w:szCs w:val="28"/>
        </w:rPr>
        <w:t>” ЕООД</w:t>
      </w:r>
      <w:r w:rsidRPr="00620562">
        <w:rPr>
          <w:rFonts w:ascii="Times New Roman" w:hAnsi="Times New Roman" w:cs="Times New Roman"/>
          <w:bCs/>
          <w:sz w:val="28"/>
          <w:szCs w:val="28"/>
        </w:rPr>
        <w:t>, но същ</w:t>
      </w:r>
      <w:r>
        <w:rPr>
          <w:rFonts w:ascii="Times New Roman" w:hAnsi="Times New Roman" w:cs="Times New Roman"/>
          <w:bCs/>
          <w:sz w:val="28"/>
          <w:szCs w:val="28"/>
        </w:rPr>
        <w:t>ите</w:t>
      </w:r>
      <w:r w:rsidRPr="00620562">
        <w:rPr>
          <w:rFonts w:ascii="Times New Roman" w:hAnsi="Times New Roman" w:cs="Times New Roman"/>
          <w:bCs/>
          <w:sz w:val="28"/>
          <w:szCs w:val="28"/>
        </w:rPr>
        <w:t xml:space="preserve"> отказа</w:t>
      </w:r>
      <w:r>
        <w:rPr>
          <w:rFonts w:ascii="Times New Roman" w:hAnsi="Times New Roman" w:cs="Times New Roman"/>
          <w:bCs/>
          <w:sz w:val="28"/>
          <w:szCs w:val="28"/>
        </w:rPr>
        <w:t>ха.</w:t>
      </w:r>
    </w:p>
    <w:p w:rsidR="000709B3" w:rsidRDefault="000709B3" w:rsidP="000709B3">
      <w:pPr>
        <w:pStyle w:val="ListParagraph"/>
        <w:numPr>
          <w:ilvl w:val="0"/>
          <w:numId w:val="21"/>
        </w:numPr>
        <w:spacing w:after="0" w:line="240" w:lineRule="auto"/>
        <w:ind w:left="0" w:firstLine="106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2717A">
        <w:rPr>
          <w:rFonts w:ascii="Times New Roman" w:hAnsi="Times New Roman" w:cs="Times New Roman"/>
          <w:sz w:val="28"/>
          <w:szCs w:val="28"/>
        </w:rPr>
        <w:t xml:space="preserve">Комисията отвори офертата на 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СПА ЛУКС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” ЕООД </w:t>
      </w:r>
      <w:r w:rsidRPr="000709B3">
        <w:rPr>
          <w:rFonts w:ascii="Times New Roman" w:hAnsi="Times New Roman" w:cs="Times New Roman"/>
          <w:bCs/>
          <w:sz w:val="28"/>
          <w:szCs w:val="28"/>
        </w:rPr>
        <w:t xml:space="preserve">с вх. № 1787/11.02.2019 г. </w:t>
      </w:r>
      <w:r w:rsidRPr="00F2717A">
        <w:rPr>
          <w:rFonts w:ascii="Times New Roman" w:hAnsi="Times New Roman" w:cs="Times New Roman"/>
          <w:sz w:val="28"/>
          <w:szCs w:val="28"/>
        </w:rPr>
        <w:t>и констатира, че</w:t>
      </w:r>
      <w:r>
        <w:rPr>
          <w:rFonts w:ascii="Times New Roman" w:hAnsi="Times New Roman" w:cs="Times New Roman"/>
          <w:sz w:val="28"/>
          <w:szCs w:val="28"/>
        </w:rPr>
        <w:t xml:space="preserve"> е подадена в запечатана непрозрачна опаковка с ненарушена цялост, в съответствие </w:t>
      </w:r>
      <w:r w:rsidRPr="00F2717A">
        <w:rPr>
          <w:rFonts w:ascii="Times New Roman" w:hAnsi="Times New Roman" w:cs="Times New Roman"/>
          <w:sz w:val="28"/>
          <w:szCs w:val="28"/>
        </w:rPr>
        <w:t>с изискванията на възложителя. Офертата е подадена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>-та обособена позиц</w:t>
      </w:r>
      <w:r w:rsidR="00C36C86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>я – Териториален отдел – Бургас, хотел „Созопол-МО“, хотел „Сарафово-МО“ и хотел и бунгала „Несебър-МО“</w:t>
      </w:r>
      <w:r w:rsidRPr="000709B3">
        <w:rPr>
          <w:rFonts w:ascii="Times New Roman" w:hAnsi="Times New Roman" w:cs="Times New Roman"/>
          <w:bCs/>
          <w:sz w:val="28"/>
          <w:szCs w:val="28"/>
        </w:rPr>
        <w:t>.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20562">
        <w:rPr>
          <w:rFonts w:ascii="Times New Roman" w:hAnsi="Times New Roman" w:cs="Times New Roman"/>
          <w:sz w:val="28"/>
          <w:szCs w:val="28"/>
        </w:rPr>
        <w:t xml:space="preserve">Председателят и </w:t>
      </w:r>
      <w:r>
        <w:rPr>
          <w:rFonts w:ascii="Times New Roman" w:hAnsi="Times New Roman" w:cs="Times New Roman"/>
          <w:sz w:val="28"/>
          <w:szCs w:val="28"/>
        </w:rPr>
        <w:t>двама от</w:t>
      </w:r>
      <w:r w:rsidRPr="00620562">
        <w:rPr>
          <w:rFonts w:ascii="Times New Roman" w:hAnsi="Times New Roman" w:cs="Times New Roman"/>
          <w:sz w:val="28"/>
          <w:szCs w:val="28"/>
        </w:rPr>
        <w:t xml:space="preserve"> членове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комисията подписаха техническ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предложение, оп</w:t>
      </w:r>
      <w:r w:rsidR="00002E1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ковката на електронния носител, съдържащ </w:t>
      </w:r>
      <w:r w:rsidR="007D3C4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ЕЕДОП, както </w:t>
      </w:r>
      <w:r w:rsidRPr="0062056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плика на </w:t>
      </w:r>
      <w:r w:rsidRPr="00620562">
        <w:rPr>
          <w:rFonts w:ascii="Times New Roman" w:hAnsi="Times New Roman" w:cs="Times New Roman"/>
          <w:sz w:val="28"/>
          <w:szCs w:val="28"/>
        </w:rPr>
        <w:t>ценов</w:t>
      </w:r>
      <w:r>
        <w:rPr>
          <w:rFonts w:ascii="Times New Roman" w:hAnsi="Times New Roman" w:cs="Times New Roman"/>
          <w:sz w:val="28"/>
          <w:szCs w:val="28"/>
        </w:rPr>
        <w:t>ото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на участни</w:t>
      </w:r>
      <w:r>
        <w:rPr>
          <w:rFonts w:ascii="Times New Roman" w:hAnsi="Times New Roman" w:cs="Times New Roman"/>
          <w:sz w:val="28"/>
          <w:szCs w:val="28"/>
        </w:rPr>
        <w:t xml:space="preserve">ка. На представителите на </w:t>
      </w:r>
      <w:r w:rsidRPr="005839AD">
        <w:rPr>
          <w:rFonts w:ascii="Times New Roman" w:hAnsi="Times New Roman" w:cs="Times New Roman"/>
          <w:bCs/>
          <w:sz w:val="28"/>
          <w:szCs w:val="28"/>
        </w:rPr>
        <w:t>другите участници</w:t>
      </w:r>
      <w:r w:rsidRPr="00F271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B54A1">
        <w:rPr>
          <w:rFonts w:ascii="Times New Roman" w:hAnsi="Times New Roman" w:cs="Times New Roman"/>
          <w:bCs/>
          <w:sz w:val="28"/>
          <w:szCs w:val="28"/>
        </w:rPr>
        <w:t>беше</w:t>
      </w:r>
      <w:r w:rsidRPr="006205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предложено</w:t>
      </w:r>
      <w:r w:rsidRPr="00620562">
        <w:rPr>
          <w:rFonts w:ascii="Times New Roman" w:hAnsi="Times New Roman" w:cs="Times New Roman"/>
          <w:sz w:val="28"/>
          <w:szCs w:val="28"/>
        </w:rPr>
        <w:t xml:space="preserve"> да под</w:t>
      </w:r>
      <w:r>
        <w:rPr>
          <w:rFonts w:ascii="Times New Roman" w:hAnsi="Times New Roman" w:cs="Times New Roman"/>
          <w:sz w:val="28"/>
          <w:szCs w:val="28"/>
        </w:rPr>
        <w:t xml:space="preserve">пишат </w:t>
      </w:r>
      <w:r w:rsidRPr="00620562">
        <w:rPr>
          <w:rFonts w:ascii="Times New Roman" w:hAnsi="Times New Roman" w:cs="Times New Roman"/>
          <w:sz w:val="28"/>
          <w:szCs w:val="28"/>
        </w:rPr>
        <w:t xml:space="preserve">техническото </w:t>
      </w:r>
      <w:r>
        <w:rPr>
          <w:rFonts w:ascii="Times New Roman" w:hAnsi="Times New Roman" w:cs="Times New Roman"/>
          <w:sz w:val="28"/>
          <w:szCs w:val="28"/>
        </w:rPr>
        <w:t xml:space="preserve">предложение и плика на ценовото </w:t>
      </w:r>
      <w:r w:rsidRPr="00620562">
        <w:rPr>
          <w:rFonts w:ascii="Times New Roman" w:hAnsi="Times New Roman" w:cs="Times New Roman"/>
          <w:sz w:val="28"/>
          <w:szCs w:val="28"/>
        </w:rPr>
        <w:t>предложение за изпълнение на поръчката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2031F">
        <w:rPr>
          <w:rFonts w:ascii="Times New Roman" w:hAnsi="Times New Roman" w:cs="Times New Roman"/>
          <w:b/>
          <w:bCs/>
          <w:sz w:val="28"/>
          <w:szCs w:val="28"/>
        </w:rPr>
        <w:t>„</w:t>
      </w:r>
      <w:r>
        <w:rPr>
          <w:rFonts w:ascii="Times New Roman" w:hAnsi="Times New Roman" w:cs="Times New Roman"/>
          <w:b/>
          <w:bCs/>
          <w:sz w:val="28"/>
          <w:szCs w:val="28"/>
        </w:rPr>
        <w:t>СПА ЛУКС</w:t>
      </w:r>
      <w:r w:rsidRPr="0052031F">
        <w:rPr>
          <w:rFonts w:ascii="Times New Roman" w:hAnsi="Times New Roman" w:cs="Times New Roman"/>
          <w:b/>
          <w:bCs/>
          <w:sz w:val="28"/>
          <w:szCs w:val="28"/>
        </w:rPr>
        <w:t>” ЕООД</w:t>
      </w:r>
      <w:r w:rsidRPr="00620562">
        <w:rPr>
          <w:rFonts w:ascii="Times New Roman" w:hAnsi="Times New Roman" w:cs="Times New Roman"/>
          <w:bCs/>
          <w:sz w:val="28"/>
          <w:szCs w:val="28"/>
        </w:rPr>
        <w:t>, но същ</w:t>
      </w:r>
      <w:r>
        <w:rPr>
          <w:rFonts w:ascii="Times New Roman" w:hAnsi="Times New Roman" w:cs="Times New Roman"/>
          <w:bCs/>
          <w:sz w:val="28"/>
          <w:szCs w:val="28"/>
        </w:rPr>
        <w:t>ите</w:t>
      </w:r>
      <w:r w:rsidRPr="00620562">
        <w:rPr>
          <w:rFonts w:ascii="Times New Roman" w:hAnsi="Times New Roman" w:cs="Times New Roman"/>
          <w:bCs/>
          <w:sz w:val="28"/>
          <w:szCs w:val="28"/>
        </w:rPr>
        <w:t xml:space="preserve"> отказа</w:t>
      </w:r>
      <w:r>
        <w:rPr>
          <w:rFonts w:ascii="Times New Roman" w:hAnsi="Times New Roman" w:cs="Times New Roman"/>
          <w:bCs/>
          <w:sz w:val="28"/>
          <w:szCs w:val="28"/>
        </w:rPr>
        <w:t>ха.</w:t>
      </w:r>
    </w:p>
    <w:p w:rsidR="006D12C9" w:rsidRDefault="00520C40" w:rsidP="00520C4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6D12C9">
        <w:rPr>
          <w:rFonts w:ascii="Times New Roman" w:eastAsia="Times New Roman" w:hAnsi="Times New Roman" w:cs="Times New Roman"/>
          <w:sz w:val="28"/>
          <w:szCs w:val="28"/>
        </w:rPr>
        <w:t>След отваряне на подаден</w:t>
      </w:r>
      <w:r w:rsidR="00221827">
        <w:rPr>
          <w:rFonts w:ascii="Times New Roman" w:eastAsia="Times New Roman" w:hAnsi="Times New Roman" w:cs="Times New Roman"/>
          <w:sz w:val="28"/>
          <w:szCs w:val="28"/>
        </w:rPr>
        <w:t>ата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оферт</w:t>
      </w:r>
      <w:r w:rsidR="0022182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25D9A">
        <w:rPr>
          <w:rFonts w:ascii="Times New Roman" w:eastAsia="Times New Roman" w:hAnsi="Times New Roman" w:cs="Times New Roman"/>
          <w:sz w:val="28"/>
          <w:szCs w:val="28"/>
        </w:rPr>
        <w:t xml:space="preserve"> за участие 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>приключи публичната част от заседанието на комисията. В съответствие с чл. 51, ал. 4, т. 1 от ППЗОП, председателя</w:t>
      </w:r>
      <w:r w:rsidR="00E213AC">
        <w:rPr>
          <w:rFonts w:ascii="Times New Roman" w:eastAsia="Times New Roman" w:hAnsi="Times New Roman" w:cs="Times New Roman"/>
          <w:sz w:val="28"/>
          <w:szCs w:val="28"/>
        </w:rPr>
        <w:t>т</w:t>
      </w:r>
      <w:r w:rsidR="006D12C9">
        <w:rPr>
          <w:rFonts w:ascii="Times New Roman" w:eastAsia="Times New Roman" w:hAnsi="Times New Roman" w:cs="Times New Roman"/>
          <w:sz w:val="28"/>
          <w:szCs w:val="28"/>
        </w:rPr>
        <w:t xml:space="preserve"> свика следва</w:t>
      </w:r>
      <w:r w:rsidR="00D1002E">
        <w:rPr>
          <w:rFonts w:ascii="Times New Roman" w:eastAsia="Times New Roman" w:hAnsi="Times New Roman" w:cs="Times New Roman"/>
          <w:sz w:val="28"/>
          <w:szCs w:val="28"/>
        </w:rPr>
        <w:t xml:space="preserve">щото заседание на комисията </w:t>
      </w:r>
      <w:r w:rsidR="00D1002E"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13998">
        <w:rPr>
          <w:rFonts w:ascii="Times New Roman" w:eastAsia="Times New Roman" w:hAnsi="Times New Roman" w:cs="Times New Roman"/>
          <w:sz w:val="28"/>
          <w:szCs w:val="28"/>
        </w:rPr>
        <w:t>14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9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98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6D12C9" w:rsidRPr="00BD72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F34A6C" w:rsidRDefault="00450098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t>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свое закрито заседание проведено </w:t>
      </w:r>
      <w:r w:rsidRPr="00CD60A4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D3C4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9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2F334A" w:rsidRPr="00BD7230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98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EF1FB2" w:rsidRPr="00BD7230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7D3C42">
        <w:rPr>
          <w:rFonts w:ascii="Times New Roman" w:eastAsia="Times New Roman" w:hAnsi="Times New Roman" w:cs="Times New Roman"/>
          <w:sz w:val="28"/>
          <w:szCs w:val="28"/>
        </w:rPr>
        <w:t>15</w:t>
      </w:r>
      <w:r w:rsidR="00EF1FB2" w:rsidRPr="00BD7230">
        <w:rPr>
          <w:rFonts w:ascii="Times New Roman" w:eastAsia="Times New Roman" w:hAnsi="Times New Roman" w:cs="Times New Roman"/>
          <w:sz w:val="28"/>
          <w:szCs w:val="28"/>
        </w:rPr>
        <w:t>:00 часа</w:t>
      </w:r>
      <w:r w:rsidRPr="00BD723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определената със Заповед № </w:t>
      </w:r>
      <w:r w:rsidR="00C13998">
        <w:rPr>
          <w:rFonts w:ascii="Times New Roman" w:eastAsia="Times New Roman" w:hAnsi="Times New Roman" w:cs="Times New Roman"/>
          <w:sz w:val="28"/>
          <w:szCs w:val="28"/>
        </w:rPr>
        <w:t>156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/</w:t>
      </w:r>
      <w:r w:rsidR="00C13998">
        <w:rPr>
          <w:rFonts w:ascii="Times New Roman" w:eastAsia="Times New Roman" w:hAnsi="Times New Roman" w:cs="Times New Roman"/>
          <w:sz w:val="28"/>
          <w:szCs w:val="28"/>
        </w:rPr>
        <w:t>12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r w:rsidR="00C13998">
        <w:rPr>
          <w:rFonts w:ascii="Times New Roman" w:eastAsia="Times New Roman" w:hAnsi="Times New Roman" w:cs="Times New Roman"/>
          <w:sz w:val="28"/>
          <w:szCs w:val="28"/>
        </w:rPr>
        <w:t>02</w:t>
      </w:r>
      <w:r w:rsidR="00F76ED3" w:rsidRPr="002F334A">
        <w:rPr>
          <w:rFonts w:ascii="Times New Roman" w:eastAsia="Times New Roman" w:hAnsi="Times New Roman" w:cs="Times New Roman"/>
          <w:sz w:val="28"/>
          <w:szCs w:val="28"/>
        </w:rPr>
        <w:t>.2018 г.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 комисия продължи своята работа по разглеждане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 xml:space="preserve">представените 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>оферт</w:t>
      </w:r>
      <w:r w:rsidR="004B540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7650A">
        <w:rPr>
          <w:rFonts w:ascii="Times New Roman" w:eastAsia="Times New Roman" w:hAnsi="Times New Roman" w:cs="Times New Roman"/>
          <w:sz w:val="28"/>
          <w:szCs w:val="28"/>
        </w:rPr>
        <w:t>.</w:t>
      </w:r>
      <w:r w:rsidR="00F76E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5D9A" w:rsidRDefault="00425D9A" w:rsidP="007E06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84E" w:rsidRDefault="00450098" w:rsidP="008E624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009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ІІІ.</w:t>
      </w:r>
      <w:r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основание чл. </w:t>
      </w:r>
      <w:r w:rsidR="00520C40">
        <w:rPr>
          <w:rFonts w:ascii="Times New Roman" w:hAnsi="Times New Roman" w:cs="Times New Roman"/>
          <w:color w:val="000000"/>
          <w:sz w:val="28"/>
          <w:szCs w:val="28"/>
        </w:rPr>
        <w:t>54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20C40">
        <w:rPr>
          <w:rFonts w:ascii="Times New Roman" w:hAnsi="Times New Roman" w:cs="Times New Roman"/>
          <w:color w:val="000000"/>
          <w:sz w:val="28"/>
          <w:szCs w:val="28"/>
        </w:rPr>
        <w:t>ал. 7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 xml:space="preserve"> от ППЗОП комисията пристъпи към разглеждане на документите, свързани с личното състояние и критериите за подбор на участниците </w:t>
      </w:r>
      <w:r w:rsidR="00113298">
        <w:rPr>
          <w:rFonts w:ascii="Times New Roman" w:hAnsi="Times New Roman" w:cs="Times New Roman"/>
          <w:color w:val="000000"/>
          <w:sz w:val="28"/>
          <w:szCs w:val="28"/>
        </w:rPr>
        <w:t>по реда на постъпване на техните оферти</w:t>
      </w:r>
      <w:r w:rsidR="008E6247" w:rsidRPr="004025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6247" w:rsidRPr="00430A02" w:rsidRDefault="008E6247" w:rsidP="008E6247">
      <w:pPr>
        <w:spacing w:after="0" w:line="240" w:lineRule="auto"/>
        <w:ind w:firstLine="708"/>
        <w:jc w:val="both"/>
        <w:rPr>
          <w:b/>
        </w:rPr>
      </w:pPr>
    </w:p>
    <w:p w:rsidR="000C7A7D" w:rsidRDefault="00C13998" w:rsidP="00C1399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C1399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офертата на „КРИСТАЛ УОТЪР” ЕООД с вх. № 1757/11.02.2019 г.</w:t>
      </w:r>
    </w:p>
    <w:p w:rsidR="0010077D" w:rsidRDefault="0010077D" w:rsidP="00100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F11746" w:rsidRPr="00F11746" w:rsidRDefault="00F11746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Комисията, разгледа представената оферта от дружеството и установи, че приложените документи за подбор отговарят на изискванията на възложителя, посочени в документацията на обществената поръчка.</w:t>
      </w:r>
    </w:p>
    <w:p w:rsidR="00F11746" w:rsidRPr="00F11746" w:rsidRDefault="00F11746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Комисията лично разгледа представеният електронен носител (CD) от „</w:t>
      </w:r>
      <w:r>
        <w:rPr>
          <w:rFonts w:ascii="Times New Roman" w:eastAsia="Times New Roman" w:hAnsi="Times New Roman" w:cs="Times New Roman"/>
          <w:sz w:val="28"/>
          <w:szCs w:val="28"/>
        </w:rPr>
        <w:t>КРИСТАЛ УОТЪР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“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>ООД Единен европейски документ за обществени поръчки (еЕЕДОП), като установи следното:</w:t>
      </w:r>
    </w:p>
    <w:p w:rsidR="00D40218" w:rsidRDefault="00F11746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Участникът е представил </w:t>
      </w:r>
      <w:r>
        <w:rPr>
          <w:rFonts w:ascii="Times New Roman" w:eastAsia="Times New Roman" w:hAnsi="Times New Roman" w:cs="Times New Roman"/>
          <w:sz w:val="28"/>
          <w:szCs w:val="28"/>
        </w:rPr>
        <w:t>един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 еЕЕДОП </w:t>
      </w:r>
      <w:r>
        <w:rPr>
          <w:rFonts w:ascii="Times New Roman" w:eastAsia="Times New Roman" w:hAnsi="Times New Roman" w:cs="Times New Roman"/>
          <w:sz w:val="28"/>
          <w:szCs w:val="28"/>
        </w:rPr>
        <w:t>II-ра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11746">
        <w:rPr>
          <w:rFonts w:ascii="Times New Roman" w:eastAsia="Times New Roman" w:hAnsi="Times New Roman" w:cs="Times New Roman"/>
          <w:sz w:val="28"/>
          <w:szCs w:val="28"/>
        </w:rPr>
        <w:t xml:space="preserve"> IV-та обособена позиция, подписан с валиден електронен под</w:t>
      </w:r>
      <w:r>
        <w:rPr>
          <w:rFonts w:ascii="Times New Roman" w:eastAsia="Times New Roman" w:hAnsi="Times New Roman" w:cs="Times New Roman"/>
          <w:sz w:val="28"/>
          <w:szCs w:val="28"/>
        </w:rPr>
        <w:t>пис от управителя на дружество.</w:t>
      </w:r>
    </w:p>
    <w:p w:rsidR="004258A5" w:rsidRPr="004258A5" w:rsidRDefault="004258A5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Съгласно </w:t>
      </w:r>
      <w:r w:rsidR="007D3C42">
        <w:rPr>
          <w:rFonts w:ascii="Times New Roman" w:eastAsia="Times New Roman" w:hAnsi="Times New Roman" w:cs="Times New Roman"/>
          <w:sz w:val="28"/>
          <w:szCs w:val="28"/>
        </w:rPr>
        <w:t xml:space="preserve">чл. 39, ал.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от ППЗОП заявлението за участие включва следните документи: еЕЕДОП, документи за доказване на предприетите мерки за надеждност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ако е приложимо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документи по чл. 37, ал. 4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ако е приложимо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1746" w:rsidRDefault="00F11746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Съгласно чл. 47, ал. 10 от ППЗОП само когато критериите за подбор по отделните обособени позиции са еднакви се допуска представяне на едно заявление за участие, ако тази възможност е</w:t>
      </w:r>
      <w:r w:rsidR="004258A5">
        <w:rPr>
          <w:rFonts w:ascii="Times New Roman" w:eastAsia="Times New Roman" w:hAnsi="Times New Roman" w:cs="Times New Roman"/>
          <w:sz w:val="28"/>
          <w:szCs w:val="28"/>
        </w:rPr>
        <w:t xml:space="preserve"> изрично посочена в обявлението, с което се оповестява откриването на процедурата. </w:t>
      </w:r>
    </w:p>
    <w:p w:rsidR="004258A5" w:rsidRPr="004258A5" w:rsidRDefault="004258A5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258A5">
        <w:rPr>
          <w:rFonts w:ascii="Times New Roman" w:eastAsia="Times New Roman" w:hAnsi="Times New Roman" w:cs="Times New Roman"/>
          <w:sz w:val="28"/>
          <w:szCs w:val="28"/>
        </w:rPr>
        <w:t>Предвид, че в настоящата процедура, критериите за подбор за отделните обособени позиции са различни, участниците трябва да подават отделни заявления за участие със съдържание по чл. 39, ал. 2 от ППЗОП за всяка отделна позиция.</w:t>
      </w:r>
    </w:p>
    <w:p w:rsidR="004258A5" w:rsidRPr="00110AA2" w:rsidRDefault="004258A5" w:rsidP="00425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t xml:space="preserve">В тази връзка, комисията реши да уведоми участника, че в срок до 5 работни дни от получаването на настоящия протокол, може да представи на комисията нов електронно подписан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t>ЕЕДОП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 всяка обособена позиция.</w:t>
      </w: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4258A5" w:rsidRDefault="004258A5" w:rsidP="004258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4258A5" w:rsidRPr="00F11746" w:rsidRDefault="004258A5" w:rsidP="00F11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</w:p>
    <w:p w:rsidR="00D40218" w:rsidRPr="00D40218" w:rsidRDefault="00D40218" w:rsidP="00D40218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4021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офертата на „</w:t>
      </w:r>
      <w:r w:rsidR="000D51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НОЛА 7” </w:t>
      </w:r>
      <w:r w:rsidRPr="00D4021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ООД с вх. № </w:t>
      </w:r>
      <w:r w:rsidR="000D512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1761</w:t>
      </w:r>
      <w:r w:rsidRPr="00D4021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/11.02.2019 г.</w:t>
      </w:r>
    </w:p>
    <w:p w:rsidR="00C13998" w:rsidRPr="00C13998" w:rsidRDefault="00C13998" w:rsidP="00C13998">
      <w:pPr>
        <w:pStyle w:val="ListParagraph"/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512A" w:rsidRDefault="000D512A" w:rsidP="000D51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Комисията, разгледа представената оферта от дружеството и установи, че приложените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документи за подбор отговарят на изискванията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>възложителя, посочени в документацията на обществената поръчка.</w:t>
      </w:r>
    </w:p>
    <w:p w:rsidR="00C13998" w:rsidRPr="00C13998" w:rsidRDefault="00C13998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Комисията лично разгледа представеният електронен носител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(CD)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„</w:t>
      </w:r>
      <w:r w:rsidR="000D512A">
        <w:rPr>
          <w:rFonts w:ascii="Times New Roman" w:hAnsi="Times New Roman" w:cs="Times New Roman"/>
          <w:color w:val="000000"/>
          <w:sz w:val="28"/>
          <w:szCs w:val="28"/>
        </w:rPr>
        <w:t xml:space="preserve">НОЛА 7“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ООД Единен европейски документ за обществени поръчки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 w:rsidR="000D512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ЕЕДОП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като установи следното:</w:t>
      </w:r>
    </w:p>
    <w:p w:rsidR="00C13998" w:rsidRDefault="000D512A" w:rsidP="0044262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Участникът е представил отделни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ЕЕДОП за I-ва, II-ра, III-та, IV-та и V-та обособена позиция, подписани </w:t>
      </w:r>
      <w:r w:rsidR="00110AA2">
        <w:rPr>
          <w:rFonts w:ascii="Times New Roman" w:hAnsi="Times New Roman" w:cs="Times New Roman"/>
          <w:color w:val="000000"/>
          <w:sz w:val="28"/>
          <w:szCs w:val="28"/>
        </w:rPr>
        <w:t xml:space="preserve">с валиден електронен подпис 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от управителя на дружеството. Видно от информацията, съдържаща се в представените 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>ЕЕДОП за I-ва, II-ра, III-та, IV-та и V-та обособена позиция, дружеството отговаря на изискванията за лично състояние и критериите за подбор, поставени от възложителя.</w:t>
      </w:r>
    </w:p>
    <w:p w:rsidR="00091F8E" w:rsidRPr="00D40218" w:rsidRDefault="00091F8E" w:rsidP="00091F8E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D4021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lastRenderedPageBreak/>
        <w:t>По офертата на „</w:t>
      </w:r>
      <w:r w:rsidR="002B515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СПА ЛУКС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” </w:t>
      </w:r>
      <w:r w:rsidR="002B515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Е</w:t>
      </w:r>
      <w:r w:rsidRPr="00D4021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ООД с вх. № </w:t>
      </w:r>
      <w:r w:rsidR="002B5155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1786</w:t>
      </w:r>
      <w:r w:rsidRPr="00D4021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/11.02.2019 г.</w:t>
      </w:r>
    </w:p>
    <w:p w:rsidR="00091F8E" w:rsidRDefault="00091F8E" w:rsidP="00091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1F8E" w:rsidRDefault="00091F8E" w:rsidP="00091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Комисията, разгледа представената оферта от дружеството и установи, че приложените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документи за подбор отговарят на изискванията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>възложителя, посочени в документацията на обществената поръчка.</w:t>
      </w:r>
    </w:p>
    <w:p w:rsidR="00091F8E" w:rsidRDefault="00091F8E" w:rsidP="00091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Комисията лично разгледа представеният електронен носител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(CD)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„</w:t>
      </w:r>
      <w:r w:rsidR="00F07299">
        <w:rPr>
          <w:rFonts w:ascii="Times New Roman" w:hAnsi="Times New Roman" w:cs="Times New Roman"/>
          <w:color w:val="000000"/>
          <w:sz w:val="28"/>
          <w:szCs w:val="28"/>
        </w:rPr>
        <w:t>СПА ЛУКС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“ ООД Единен европейски документ за обществени поръчки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еЕЕДОП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като установи следното:</w:t>
      </w:r>
    </w:p>
    <w:p w:rsidR="00110AA2" w:rsidRPr="00110AA2" w:rsidRDefault="00110AA2" w:rsidP="00091F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Участникът е представил еЕЕДОП за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-та обособена позиция, </w:t>
      </w:r>
      <w:r>
        <w:rPr>
          <w:rFonts w:ascii="Times New Roman" w:hAnsi="Times New Roman" w:cs="Times New Roman"/>
          <w:sz w:val="28"/>
          <w:szCs w:val="28"/>
        </w:rPr>
        <w:t>подписан с валиден електронен подпис от Георги Георгиев – управител на дружеството.</w:t>
      </w:r>
    </w:p>
    <w:p w:rsidR="00110AA2" w:rsidRDefault="00B966FA" w:rsidP="00B966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C376EA">
        <w:rPr>
          <w:rFonts w:ascii="Times New Roman" w:hAnsi="Times New Roman" w:cs="Times New Roman"/>
          <w:sz w:val="28"/>
          <w:szCs w:val="28"/>
        </w:rPr>
        <w:t xml:space="preserve"> извърш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C376EA">
        <w:rPr>
          <w:rFonts w:ascii="Times New Roman" w:hAnsi="Times New Roman" w:cs="Times New Roman"/>
          <w:sz w:val="28"/>
          <w:szCs w:val="28"/>
        </w:rPr>
        <w:t xml:space="preserve"> проверка в Търговския регистър на Агенцията по вписванията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C376EA">
        <w:rPr>
          <w:rFonts w:ascii="Times New Roman" w:hAnsi="Times New Roman" w:cs="Times New Roman"/>
          <w:sz w:val="28"/>
          <w:szCs w:val="28"/>
        </w:rPr>
        <w:t xml:space="preserve"> установи, че </w:t>
      </w:r>
      <w:r w:rsidR="00F07299">
        <w:rPr>
          <w:rFonts w:ascii="Times New Roman" w:hAnsi="Times New Roman" w:cs="Times New Roman"/>
          <w:sz w:val="28"/>
          <w:szCs w:val="28"/>
        </w:rPr>
        <w:t xml:space="preserve">освен </w:t>
      </w:r>
      <w:r>
        <w:rPr>
          <w:rFonts w:ascii="Times New Roman" w:hAnsi="Times New Roman" w:cs="Times New Roman"/>
          <w:sz w:val="28"/>
          <w:szCs w:val="28"/>
        </w:rPr>
        <w:t xml:space="preserve">лицето Георги Георгиев – управител </w:t>
      </w:r>
      <w:r w:rsidR="00F07299">
        <w:rPr>
          <w:rFonts w:ascii="Times New Roman" w:hAnsi="Times New Roman" w:cs="Times New Roman"/>
          <w:sz w:val="28"/>
          <w:szCs w:val="28"/>
        </w:rPr>
        <w:t>на дружеството</w:t>
      </w:r>
      <w:r w:rsidR="00110AA2">
        <w:rPr>
          <w:rFonts w:ascii="Times New Roman" w:hAnsi="Times New Roman" w:cs="Times New Roman"/>
          <w:sz w:val="28"/>
          <w:szCs w:val="28"/>
        </w:rPr>
        <w:t>,</w:t>
      </w:r>
      <w:r w:rsidR="00F07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едноличен собственик на </w:t>
      </w:r>
      <w:r w:rsidR="00110AA2">
        <w:rPr>
          <w:rFonts w:ascii="Times New Roman" w:hAnsi="Times New Roman" w:cs="Times New Roman"/>
          <w:sz w:val="28"/>
          <w:szCs w:val="28"/>
        </w:rPr>
        <w:t xml:space="preserve">капитала </w:t>
      </w:r>
      <w:r>
        <w:rPr>
          <w:rFonts w:ascii="Times New Roman" w:hAnsi="Times New Roman" w:cs="Times New Roman"/>
          <w:sz w:val="28"/>
          <w:szCs w:val="28"/>
        </w:rPr>
        <w:t>е Ваня Димитрова.</w:t>
      </w:r>
      <w:r w:rsidR="00F072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6FA" w:rsidRDefault="00F07299" w:rsidP="00B966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Съгласно Учредителния акт </w:t>
      </w:r>
      <w:r w:rsidR="00110AA2">
        <w:rPr>
          <w:rFonts w:ascii="Times New Roman" w:hAnsi="Times New Roman" w:cs="Times New Roman"/>
          <w:sz w:val="28"/>
          <w:szCs w:val="28"/>
        </w:rPr>
        <w:t xml:space="preserve">на </w:t>
      </w:r>
      <w:r w:rsidR="00110AA2" w:rsidRPr="00110AA2">
        <w:rPr>
          <w:rFonts w:ascii="Times New Roman" w:hAnsi="Times New Roman" w:cs="Times New Roman"/>
          <w:sz w:val="28"/>
          <w:szCs w:val="28"/>
        </w:rPr>
        <w:t>„СПА ЛУКС“ ЕООД</w:t>
      </w:r>
      <w:r w:rsidR="00110AA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едноличният собственик на капитала може да решава всички въпроси по управлението и представителството на дружеството лично, като упражнява правомощията и на управление на дружеството. </w:t>
      </w:r>
    </w:p>
    <w:p w:rsidR="00307493" w:rsidRPr="00110AA2" w:rsidRDefault="00307493" w:rsidP="0030749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t xml:space="preserve">В тази връзка, комисията реши да уведоми участника, че в срок до 5 работни дни от получаването на настоящия протокол, може да представи на комисията нов </w:t>
      </w:r>
      <w:r w:rsidR="00C26377" w:rsidRPr="00110AA2">
        <w:rPr>
          <w:rFonts w:ascii="Times New Roman" w:eastAsia="Times New Roman" w:hAnsi="Times New Roman" w:cs="Times New Roman"/>
          <w:b/>
          <w:sz w:val="28"/>
          <w:szCs w:val="28"/>
        </w:rPr>
        <w:t xml:space="preserve">електронно подписан </w:t>
      </w:r>
      <w:r w:rsidR="00092D5A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t>ЕЕДОП</w:t>
      </w:r>
      <w:r w:rsidR="00D114E6">
        <w:rPr>
          <w:rFonts w:ascii="Times New Roman" w:eastAsia="Times New Roman" w:hAnsi="Times New Roman" w:cs="Times New Roman"/>
          <w:b/>
          <w:sz w:val="28"/>
          <w:szCs w:val="28"/>
        </w:rPr>
        <w:t xml:space="preserve">, както от управителя на дружеството, така </w:t>
      </w:r>
      <w:r w:rsidR="00FE3C30">
        <w:rPr>
          <w:rFonts w:ascii="Times New Roman" w:eastAsia="Times New Roman" w:hAnsi="Times New Roman" w:cs="Times New Roman"/>
          <w:b/>
          <w:sz w:val="28"/>
          <w:szCs w:val="28"/>
        </w:rPr>
        <w:t>и от едноличния собственик на дружеството.</w:t>
      </w:r>
    </w:p>
    <w:p w:rsidR="00DD1E66" w:rsidRDefault="00307493" w:rsidP="0058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110AA2" w:rsidRDefault="00110AA2" w:rsidP="0058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2D5A" w:rsidRPr="00092D5A" w:rsidRDefault="00092D5A" w:rsidP="00092D5A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092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По офертата на „СПА ЛУКС” ЕООД с вх. № 178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7</w:t>
      </w:r>
      <w:r w:rsidRPr="00092D5A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/11.02.2019 г.</w:t>
      </w:r>
    </w:p>
    <w:p w:rsidR="00092D5A" w:rsidRDefault="00092D5A" w:rsidP="00092D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2D5A" w:rsidRDefault="00092D5A" w:rsidP="00092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Комисията, разгледа представената оферта от дружеството и установи, че приложените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документи за подбор отговарят на изискванията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512A">
        <w:rPr>
          <w:rFonts w:ascii="Times New Roman" w:hAnsi="Times New Roman" w:cs="Times New Roman"/>
          <w:color w:val="000000"/>
          <w:sz w:val="28"/>
          <w:szCs w:val="28"/>
        </w:rPr>
        <w:t>възложителя, посочени в документацията на обществената поръчка.</w:t>
      </w:r>
    </w:p>
    <w:p w:rsidR="00092D5A" w:rsidRDefault="00092D5A" w:rsidP="00092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Комисията лично разгледа представеният електронен носител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(CD)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 „СПА ЛУКС“ ООД Единен европейски документ за обществени поръчки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еЕЕДОП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, като установи следното:</w:t>
      </w:r>
    </w:p>
    <w:p w:rsidR="00092D5A" w:rsidRPr="00110AA2" w:rsidRDefault="00092D5A" w:rsidP="00092D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Участникът е представил еЕЕДОП за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-та обособена позиция, </w:t>
      </w:r>
      <w:r>
        <w:rPr>
          <w:rFonts w:ascii="Times New Roman" w:hAnsi="Times New Roman" w:cs="Times New Roman"/>
          <w:sz w:val="28"/>
          <w:szCs w:val="28"/>
        </w:rPr>
        <w:t>подписан с валиден електронен подпис от Георги Георгиев – управител на дружеството.</w:t>
      </w:r>
    </w:p>
    <w:p w:rsidR="00092D5A" w:rsidRDefault="00092D5A" w:rsidP="0009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Pr="00C376EA">
        <w:rPr>
          <w:rFonts w:ascii="Times New Roman" w:hAnsi="Times New Roman" w:cs="Times New Roman"/>
          <w:sz w:val="28"/>
          <w:szCs w:val="28"/>
        </w:rPr>
        <w:t xml:space="preserve"> извърш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C376EA">
        <w:rPr>
          <w:rFonts w:ascii="Times New Roman" w:hAnsi="Times New Roman" w:cs="Times New Roman"/>
          <w:sz w:val="28"/>
          <w:szCs w:val="28"/>
        </w:rPr>
        <w:t xml:space="preserve"> проверка в Търговския регистър на Агенцията по вписванията </w:t>
      </w:r>
      <w:r>
        <w:rPr>
          <w:rFonts w:ascii="Times New Roman" w:hAnsi="Times New Roman" w:cs="Times New Roman"/>
          <w:sz w:val="28"/>
          <w:szCs w:val="28"/>
        </w:rPr>
        <w:t>се</w:t>
      </w:r>
      <w:r w:rsidRPr="00C376EA">
        <w:rPr>
          <w:rFonts w:ascii="Times New Roman" w:hAnsi="Times New Roman" w:cs="Times New Roman"/>
          <w:sz w:val="28"/>
          <w:szCs w:val="28"/>
        </w:rPr>
        <w:t xml:space="preserve"> установи, че </w:t>
      </w:r>
      <w:r>
        <w:rPr>
          <w:rFonts w:ascii="Times New Roman" w:hAnsi="Times New Roman" w:cs="Times New Roman"/>
          <w:sz w:val="28"/>
          <w:szCs w:val="28"/>
        </w:rPr>
        <w:t xml:space="preserve">освен лицето Георги Георгиев – управител на дружеството, едноличен собственик на капитала е Ваня Димитрова. </w:t>
      </w:r>
    </w:p>
    <w:p w:rsidR="00092D5A" w:rsidRDefault="00092D5A" w:rsidP="00092D5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Съгласно Учредителния акт на </w:t>
      </w:r>
      <w:r w:rsidRPr="00110AA2">
        <w:rPr>
          <w:rFonts w:ascii="Times New Roman" w:hAnsi="Times New Roman" w:cs="Times New Roman"/>
          <w:sz w:val="28"/>
          <w:szCs w:val="28"/>
        </w:rPr>
        <w:t>„СПА ЛУКС“ ЕООД</w:t>
      </w:r>
      <w:r w:rsidR="00FE3C3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едноличният собственик на капитала може да решава всички въпроси по управлението и представителството на дружеството лично, като упражнява правомощията и на управление на дружеството. </w:t>
      </w:r>
    </w:p>
    <w:p w:rsidR="00092D5A" w:rsidRPr="00110AA2" w:rsidRDefault="00092D5A" w:rsidP="00092D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t xml:space="preserve">В тази връзка, комисията реши да уведоми участника, че в срок до 5 работни дни от получаването на настоящия протокол, може да представи на </w:t>
      </w: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комисията нов електронно подписан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FE3C30">
        <w:rPr>
          <w:rFonts w:ascii="Times New Roman" w:eastAsia="Times New Roman" w:hAnsi="Times New Roman" w:cs="Times New Roman"/>
          <w:b/>
          <w:sz w:val="28"/>
          <w:szCs w:val="28"/>
        </w:rPr>
        <w:t>ЕЕДОП, както от управителя на дружеството, така и от едноличния собственик на дружеството.</w:t>
      </w: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92D5A" w:rsidRDefault="00092D5A" w:rsidP="00092D5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0AA2">
        <w:rPr>
          <w:rFonts w:ascii="Times New Roman" w:eastAsia="Times New Roman" w:hAnsi="Times New Roman" w:cs="Times New Roman"/>
          <w:b/>
          <w:sz w:val="28"/>
          <w:szCs w:val="28"/>
        </w:rPr>
        <w:t>Допълнително представената документация може да обхваща и факти, които са настъпили след крайния срок за получаване на офертите за участие.</w:t>
      </w:r>
    </w:p>
    <w:p w:rsidR="00996BD3" w:rsidRPr="00996BD3" w:rsidRDefault="00996BD3" w:rsidP="0058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F334A" w:rsidRPr="002F334A" w:rsidRDefault="008E6247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="00AA23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="002F334A" w:rsidRPr="002F334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отстраняване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установената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липса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, непълнота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или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несъответстви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на информацията,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включително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нередовност или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фактическ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грешк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а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или несъответствие с изискванията към личното състояние или критериите за подбор,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съгласно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54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9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ПП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ЗОП,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в срок до 5 (пет) работни дни от получаването на настоящия протокол,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участниците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>, по отношение на които е констатирано несъответствие или липса на информация,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могат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да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представят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комисията</w:t>
      </w:r>
      <w:proofErr w:type="spellEnd"/>
      <w:r w:rsidR="002F334A"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нов </w:t>
      </w:r>
      <w:r w:rsidR="00C26377">
        <w:rPr>
          <w:rFonts w:ascii="Times New Roman" w:eastAsia="Times New Roman" w:hAnsi="Times New Roman" w:cs="Times New Roman"/>
          <w:sz w:val="28"/>
          <w:szCs w:val="28"/>
        </w:rPr>
        <w:t xml:space="preserve">електронно подписан </w:t>
      </w:r>
      <w:r w:rsidR="00F4698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2F334A" w:rsidRPr="002F334A">
        <w:rPr>
          <w:rFonts w:ascii="Times New Roman" w:eastAsia="Times New Roman" w:hAnsi="Times New Roman" w:cs="Times New Roman"/>
          <w:sz w:val="28"/>
          <w:szCs w:val="28"/>
        </w:rPr>
        <w:t xml:space="preserve">ЕЕДОП и/или други документи, които съдържат променена и/или допълнена информация. Допълнително предоставената информация може да обхваща и факти и обстоятелства, които са настъпили след крайния срок за получаване на оферти или заявления за участие. </w:t>
      </w: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sz w:val="28"/>
          <w:szCs w:val="28"/>
        </w:rPr>
        <w:t xml:space="preserve">Допълнителна информация и документи могат да се представят на адрес: гр. София, бул. “Цар Освободител” № 7, на вниманието на комисия, назначена със Заповед № </w:t>
      </w:r>
      <w:r w:rsidR="00C26377">
        <w:rPr>
          <w:rFonts w:ascii="Times New Roman" w:eastAsia="Times New Roman" w:hAnsi="Times New Roman" w:cs="Times New Roman"/>
          <w:sz w:val="28"/>
          <w:szCs w:val="28"/>
        </w:rPr>
        <w:t>1471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/</w:t>
      </w:r>
      <w:r w:rsidR="00C26377">
        <w:rPr>
          <w:rFonts w:ascii="Times New Roman" w:eastAsia="Times New Roman" w:hAnsi="Times New Roman" w:cs="Times New Roman"/>
          <w:sz w:val="28"/>
          <w:szCs w:val="28"/>
        </w:rPr>
        <w:t>23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</w:t>
      </w:r>
      <w:r w:rsidR="00C26377">
        <w:rPr>
          <w:rFonts w:ascii="Times New Roman" w:eastAsia="Times New Roman" w:hAnsi="Times New Roman" w:cs="Times New Roman"/>
          <w:sz w:val="28"/>
          <w:szCs w:val="28"/>
        </w:rPr>
        <w:t>11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07493" w:rsidRPr="004500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7493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на изпълнителния директор на ИА „Военни клубове и военно - почивно дело”.</w:t>
      </w:r>
    </w:p>
    <w:p w:rsidR="00364CA3" w:rsidRDefault="00364CA3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F334A" w:rsidRPr="002F334A" w:rsidRDefault="002F334A" w:rsidP="002F334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Настоящият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протокол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състави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на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основание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чл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54,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ал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 </w:t>
      </w:r>
      <w:proofErr w:type="spellStart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>от</w:t>
      </w:r>
      <w:proofErr w:type="spellEnd"/>
      <w:r w:rsidRPr="002F334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ППЗОП</w:t>
      </w:r>
      <w:r w:rsidRPr="002F334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E3C30" w:rsidRDefault="00FE3C30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3C30" w:rsidRDefault="00FE3C30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334A">
        <w:rPr>
          <w:rFonts w:ascii="Times New Roman" w:eastAsia="Times New Roman" w:hAnsi="Times New Roman" w:cs="Times New Roman"/>
          <w:b/>
          <w:sz w:val="28"/>
          <w:szCs w:val="28"/>
        </w:rPr>
        <w:t>КОМИСИЯ:</w:t>
      </w:r>
    </w:p>
    <w:p w:rsidR="00350FF4" w:rsidRPr="002F334A" w:rsidRDefault="00350FF4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334A" w:rsidRPr="00FE3C30" w:rsidRDefault="00350FF4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ПРЕДСЕДАТЕЛ:</w:t>
      </w:r>
    </w:p>
    <w:p w:rsidR="002F334A" w:rsidRPr="00FE3C30" w:rsidRDefault="002F334A" w:rsidP="002F334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037C41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>Диана Ташева</w:t>
      </w: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/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E84E5F" w:rsidRPr="00FE3C30" w:rsidRDefault="002F334A" w:rsidP="002F334A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CD4724" w:rsidRPr="00FE3C30" w:rsidRDefault="00E84E5F" w:rsidP="00CD4724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</w:t>
      </w:r>
      <w:r w:rsidR="007172C6" w:rsidRPr="00FE3C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72C6" w:rsidRPr="00FE3C30">
        <w:rPr>
          <w:rFonts w:ascii="Times New Roman" w:eastAsia="Times New Roman" w:hAnsi="Times New Roman" w:cs="Times New Roman"/>
          <w:b/>
          <w:sz w:val="28"/>
          <w:szCs w:val="28"/>
        </w:rPr>
        <w:t>ЧЛЕНОВЕ</w:t>
      </w:r>
      <w:r w:rsidR="00350FF4" w:rsidRPr="00FE3C3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D7230" w:rsidRPr="00FE3C30" w:rsidRDefault="00CD4724" w:rsidP="00CD4724">
      <w:pPr>
        <w:pStyle w:val="ListParagraph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037C41">
        <w:rPr>
          <w:rFonts w:ascii="Times New Roman" w:eastAsia="Times New Roman" w:hAnsi="Times New Roman" w:cs="Times New Roman"/>
          <w:sz w:val="28"/>
          <w:szCs w:val="28"/>
        </w:rPr>
        <w:t>/П/</w:t>
      </w:r>
      <w:r w:rsidRPr="00FE3C30">
        <w:rPr>
          <w:rFonts w:ascii="Times New Roman" w:eastAsia="Times New Roman" w:hAnsi="Times New Roman" w:cs="Times New Roman"/>
          <w:sz w:val="28"/>
          <w:szCs w:val="28"/>
        </w:rPr>
        <w:tab/>
      </w:r>
      <w:r w:rsidR="002F334A"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092D5A" w:rsidRPr="00FE3C30">
        <w:rPr>
          <w:rFonts w:ascii="Times New Roman" w:eastAsia="Times New Roman" w:hAnsi="Times New Roman" w:cs="Times New Roman"/>
          <w:sz w:val="28"/>
          <w:szCs w:val="28"/>
        </w:rPr>
        <w:t>Боян Савов</w:t>
      </w:r>
      <w:r w:rsidR="002F334A" w:rsidRPr="00FE3C30">
        <w:rPr>
          <w:rFonts w:ascii="Times New Roman" w:eastAsia="Times New Roman" w:hAnsi="Times New Roman" w:cs="Times New Roman"/>
          <w:sz w:val="28"/>
          <w:szCs w:val="28"/>
        </w:rPr>
        <w:t>/</w:t>
      </w:r>
      <w:r w:rsidR="00C9713B" w:rsidRPr="00FE3C3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2F334A" w:rsidRPr="00BD7230" w:rsidRDefault="002F334A" w:rsidP="00BD7230">
      <w:pPr>
        <w:pStyle w:val="ListParagraph"/>
        <w:spacing w:after="0" w:line="360" w:lineRule="auto"/>
        <w:ind w:left="708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723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2F334A" w:rsidRDefault="00CD4724" w:rsidP="00CD472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37C41">
        <w:rPr>
          <w:rFonts w:ascii="Times New Roman" w:eastAsia="Times New Roman" w:hAnsi="Times New Roman" w:cs="Times New Roman"/>
          <w:sz w:val="28"/>
          <w:szCs w:val="28"/>
        </w:rPr>
        <w:t>/П/</w:t>
      </w:r>
      <w:r w:rsidR="00C9713B" w:rsidRPr="00CD4724">
        <w:rPr>
          <w:rFonts w:ascii="Times New Roman" w:eastAsia="Times New Roman" w:hAnsi="Times New Roman" w:cs="Times New Roman"/>
          <w:sz w:val="28"/>
          <w:szCs w:val="28"/>
        </w:rPr>
        <w:tab/>
      </w:r>
      <w:r w:rsidR="002F334A" w:rsidRPr="00CD4724">
        <w:rPr>
          <w:rFonts w:ascii="Times New Roman" w:eastAsia="Times New Roman" w:hAnsi="Times New Roman" w:cs="Times New Roman"/>
          <w:sz w:val="28"/>
          <w:szCs w:val="28"/>
        </w:rPr>
        <w:t>/</w:t>
      </w:r>
      <w:r w:rsidR="00092D5A">
        <w:rPr>
          <w:rFonts w:ascii="Times New Roman" w:eastAsia="Times New Roman" w:hAnsi="Times New Roman" w:cs="Times New Roman"/>
          <w:sz w:val="28"/>
          <w:szCs w:val="28"/>
        </w:rPr>
        <w:t>Соня Савова</w:t>
      </w:r>
      <w:r w:rsidR="002F334A" w:rsidRPr="00CD4724">
        <w:rPr>
          <w:rFonts w:ascii="Times New Roman" w:eastAsia="Times New Roman" w:hAnsi="Times New Roman" w:cs="Times New Roman"/>
          <w:sz w:val="28"/>
          <w:szCs w:val="28"/>
        </w:rPr>
        <w:t>/</w:t>
      </w:r>
      <w:r w:rsidR="007172C6" w:rsidRPr="00CD47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92D5A" w:rsidRPr="00092D5A" w:rsidRDefault="00092D5A" w:rsidP="00092D5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092D5A" w:rsidRDefault="00092D5A" w:rsidP="00CD472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37C41">
        <w:rPr>
          <w:rFonts w:ascii="Times New Roman" w:eastAsia="Times New Roman" w:hAnsi="Times New Roman" w:cs="Times New Roman"/>
          <w:sz w:val="28"/>
          <w:szCs w:val="28"/>
        </w:rPr>
        <w:t>/П/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/Искрен Маринов/</w:t>
      </w:r>
    </w:p>
    <w:p w:rsidR="00092D5A" w:rsidRPr="00092D5A" w:rsidRDefault="00092D5A" w:rsidP="00092D5A">
      <w:pPr>
        <w:pStyle w:val="ListParagraph"/>
        <w:rPr>
          <w:rFonts w:ascii="Times New Roman" w:eastAsia="Times New Roman" w:hAnsi="Times New Roman" w:cs="Times New Roman"/>
          <w:sz w:val="28"/>
          <w:szCs w:val="28"/>
        </w:rPr>
      </w:pPr>
    </w:p>
    <w:p w:rsidR="00092D5A" w:rsidRPr="00CD4724" w:rsidRDefault="00092D5A" w:rsidP="00CD4724">
      <w:pPr>
        <w:pStyle w:val="ListParagraph"/>
        <w:numPr>
          <w:ilvl w:val="0"/>
          <w:numId w:val="18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037C41">
        <w:rPr>
          <w:rFonts w:ascii="Times New Roman" w:eastAsia="Times New Roman" w:hAnsi="Times New Roman" w:cs="Times New Roman"/>
          <w:sz w:val="28"/>
          <w:szCs w:val="28"/>
        </w:rPr>
        <w:t>/П/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ab/>
        <w:t>/Елена Петрова/</w:t>
      </w:r>
    </w:p>
    <w:p w:rsidR="00351FC2" w:rsidRDefault="00351FC2" w:rsidP="00350FF4">
      <w:pPr>
        <w:spacing w:line="360" w:lineRule="auto"/>
      </w:pPr>
    </w:p>
    <w:sectPr w:rsidR="00351FC2" w:rsidSect="00C47846">
      <w:footerReference w:type="even" r:id="rId9"/>
      <w:footerReference w:type="default" r:id="rId10"/>
      <w:pgSz w:w="12240" w:h="15840"/>
      <w:pgMar w:top="993" w:right="900" w:bottom="709" w:left="1276" w:header="709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34B" w:rsidRDefault="005C434B">
      <w:pPr>
        <w:spacing w:after="0" w:line="240" w:lineRule="auto"/>
      </w:pPr>
      <w:r>
        <w:separator/>
      </w:r>
    </w:p>
  </w:endnote>
  <w:endnote w:type="continuationSeparator" w:id="0">
    <w:p w:rsidR="005C434B" w:rsidRDefault="005C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2" w:rsidRDefault="00BC0BA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C0BA2" w:rsidRDefault="00BC0BA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BA2" w:rsidRPr="004024A1" w:rsidRDefault="00BC0BA2" w:rsidP="00BC0BA2">
    <w:pPr>
      <w:pStyle w:val="Footer"/>
      <w:ind w:right="360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37C41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34B" w:rsidRDefault="005C434B">
      <w:pPr>
        <w:spacing w:after="0" w:line="240" w:lineRule="auto"/>
      </w:pPr>
      <w:r>
        <w:separator/>
      </w:r>
    </w:p>
  </w:footnote>
  <w:footnote w:type="continuationSeparator" w:id="0">
    <w:p w:rsidR="005C434B" w:rsidRDefault="005C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31329A0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6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2.%3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EC1C46"/>
    <w:multiLevelType w:val="hybridMultilevel"/>
    <w:tmpl w:val="F57E65BC"/>
    <w:lvl w:ilvl="0" w:tplc="4028AB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17789"/>
    <w:multiLevelType w:val="hybridMultilevel"/>
    <w:tmpl w:val="807458FC"/>
    <w:lvl w:ilvl="0" w:tplc="5BAA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EF532F"/>
    <w:multiLevelType w:val="hybridMultilevel"/>
    <w:tmpl w:val="7ED8AC10"/>
    <w:lvl w:ilvl="0" w:tplc="4760A49C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223F2A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A73B1D"/>
    <w:multiLevelType w:val="hybridMultilevel"/>
    <w:tmpl w:val="56CC26EA"/>
    <w:lvl w:ilvl="0" w:tplc="44FE114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25" w:hanging="360"/>
      </w:pPr>
    </w:lvl>
    <w:lvl w:ilvl="2" w:tplc="0402001B" w:tentative="1">
      <w:start w:val="1"/>
      <w:numFmt w:val="lowerRoman"/>
      <w:lvlText w:val="%3."/>
      <w:lvlJc w:val="right"/>
      <w:pPr>
        <w:ind w:left="2745" w:hanging="180"/>
      </w:pPr>
    </w:lvl>
    <w:lvl w:ilvl="3" w:tplc="0402000F" w:tentative="1">
      <w:start w:val="1"/>
      <w:numFmt w:val="decimal"/>
      <w:lvlText w:val="%4."/>
      <w:lvlJc w:val="left"/>
      <w:pPr>
        <w:ind w:left="3465" w:hanging="360"/>
      </w:pPr>
    </w:lvl>
    <w:lvl w:ilvl="4" w:tplc="04020019" w:tentative="1">
      <w:start w:val="1"/>
      <w:numFmt w:val="lowerLetter"/>
      <w:lvlText w:val="%5."/>
      <w:lvlJc w:val="left"/>
      <w:pPr>
        <w:ind w:left="4185" w:hanging="360"/>
      </w:pPr>
    </w:lvl>
    <w:lvl w:ilvl="5" w:tplc="0402001B" w:tentative="1">
      <w:start w:val="1"/>
      <w:numFmt w:val="lowerRoman"/>
      <w:lvlText w:val="%6."/>
      <w:lvlJc w:val="right"/>
      <w:pPr>
        <w:ind w:left="4905" w:hanging="180"/>
      </w:pPr>
    </w:lvl>
    <w:lvl w:ilvl="6" w:tplc="0402000F" w:tentative="1">
      <w:start w:val="1"/>
      <w:numFmt w:val="decimal"/>
      <w:lvlText w:val="%7."/>
      <w:lvlJc w:val="left"/>
      <w:pPr>
        <w:ind w:left="5625" w:hanging="360"/>
      </w:pPr>
    </w:lvl>
    <w:lvl w:ilvl="7" w:tplc="04020019" w:tentative="1">
      <w:start w:val="1"/>
      <w:numFmt w:val="lowerLetter"/>
      <w:lvlText w:val="%8."/>
      <w:lvlJc w:val="left"/>
      <w:pPr>
        <w:ind w:left="6345" w:hanging="360"/>
      </w:pPr>
    </w:lvl>
    <w:lvl w:ilvl="8" w:tplc="0402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>
    <w:nsid w:val="156E53CD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2777A1"/>
    <w:multiLevelType w:val="hybridMultilevel"/>
    <w:tmpl w:val="36E2D670"/>
    <w:lvl w:ilvl="0" w:tplc="F6E69908">
      <w:start w:val="1"/>
      <w:numFmt w:val="decimal"/>
      <w:lvlText w:val="%1."/>
      <w:lvlJc w:val="left"/>
      <w:pPr>
        <w:ind w:left="2418" w:hanging="135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49C3CE0"/>
    <w:multiLevelType w:val="hybridMultilevel"/>
    <w:tmpl w:val="217E3598"/>
    <w:lvl w:ilvl="0" w:tplc="0CE0688C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2754015E"/>
    <w:multiLevelType w:val="hybridMultilevel"/>
    <w:tmpl w:val="795E8A50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0643B4B"/>
    <w:multiLevelType w:val="hybridMultilevel"/>
    <w:tmpl w:val="843ED296"/>
    <w:lvl w:ilvl="0" w:tplc="322E7D04">
      <w:start w:val="1"/>
      <w:numFmt w:val="decimal"/>
      <w:lvlText w:val="%1."/>
      <w:lvlJc w:val="left"/>
      <w:pPr>
        <w:ind w:left="53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11">
    <w:nsid w:val="3764280D"/>
    <w:multiLevelType w:val="hybridMultilevel"/>
    <w:tmpl w:val="779ABAB4"/>
    <w:lvl w:ilvl="0" w:tplc="94AC11D4">
      <w:start w:val="1"/>
      <w:numFmt w:val="decimal"/>
      <w:lvlText w:val="%1."/>
      <w:lvlJc w:val="left"/>
      <w:pPr>
        <w:ind w:left="1744" w:hanging="1035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8314E3"/>
    <w:multiLevelType w:val="hybridMultilevel"/>
    <w:tmpl w:val="B180F2EE"/>
    <w:lvl w:ilvl="0" w:tplc="EEACE21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5006118"/>
    <w:multiLevelType w:val="multilevel"/>
    <w:tmpl w:val="D0920DB0"/>
    <w:lvl w:ilvl="0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462A04E3"/>
    <w:multiLevelType w:val="hybridMultilevel"/>
    <w:tmpl w:val="5002B8C8"/>
    <w:lvl w:ilvl="0" w:tplc="8AFC61B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A4A4767"/>
    <w:multiLevelType w:val="hybridMultilevel"/>
    <w:tmpl w:val="792AD1CA"/>
    <w:lvl w:ilvl="0" w:tplc="F2FA1B0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647F1B98"/>
    <w:multiLevelType w:val="hybridMultilevel"/>
    <w:tmpl w:val="72EE7F74"/>
    <w:lvl w:ilvl="0" w:tplc="1924E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69351DA"/>
    <w:multiLevelType w:val="hybridMultilevel"/>
    <w:tmpl w:val="A7501A5A"/>
    <w:lvl w:ilvl="0" w:tplc="25D252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B81105D"/>
    <w:multiLevelType w:val="hybridMultilevel"/>
    <w:tmpl w:val="4F82BCF4"/>
    <w:lvl w:ilvl="0" w:tplc="24486B7E">
      <w:start w:val="1"/>
      <w:numFmt w:val="decimal"/>
      <w:lvlText w:val="%1."/>
      <w:lvlJc w:val="left"/>
      <w:pPr>
        <w:ind w:left="7080" w:hanging="21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30" w:hanging="360"/>
      </w:pPr>
    </w:lvl>
    <w:lvl w:ilvl="2" w:tplc="0409001B" w:tentative="1">
      <w:start w:val="1"/>
      <w:numFmt w:val="lowerRoman"/>
      <w:lvlText w:val="%3."/>
      <w:lvlJc w:val="right"/>
      <w:pPr>
        <w:ind w:left="6750" w:hanging="180"/>
      </w:pPr>
    </w:lvl>
    <w:lvl w:ilvl="3" w:tplc="0409000F" w:tentative="1">
      <w:start w:val="1"/>
      <w:numFmt w:val="decimal"/>
      <w:lvlText w:val="%4."/>
      <w:lvlJc w:val="left"/>
      <w:pPr>
        <w:ind w:left="7470" w:hanging="360"/>
      </w:pPr>
    </w:lvl>
    <w:lvl w:ilvl="4" w:tplc="04090019" w:tentative="1">
      <w:start w:val="1"/>
      <w:numFmt w:val="lowerLetter"/>
      <w:lvlText w:val="%5."/>
      <w:lvlJc w:val="left"/>
      <w:pPr>
        <w:ind w:left="8190" w:hanging="360"/>
      </w:pPr>
    </w:lvl>
    <w:lvl w:ilvl="5" w:tplc="0409001B" w:tentative="1">
      <w:start w:val="1"/>
      <w:numFmt w:val="lowerRoman"/>
      <w:lvlText w:val="%6."/>
      <w:lvlJc w:val="right"/>
      <w:pPr>
        <w:ind w:left="8910" w:hanging="180"/>
      </w:pPr>
    </w:lvl>
    <w:lvl w:ilvl="6" w:tplc="0409000F" w:tentative="1">
      <w:start w:val="1"/>
      <w:numFmt w:val="decimal"/>
      <w:lvlText w:val="%7."/>
      <w:lvlJc w:val="left"/>
      <w:pPr>
        <w:ind w:left="9630" w:hanging="360"/>
      </w:pPr>
    </w:lvl>
    <w:lvl w:ilvl="7" w:tplc="04090019" w:tentative="1">
      <w:start w:val="1"/>
      <w:numFmt w:val="lowerLetter"/>
      <w:lvlText w:val="%8."/>
      <w:lvlJc w:val="left"/>
      <w:pPr>
        <w:ind w:left="10350" w:hanging="360"/>
      </w:pPr>
    </w:lvl>
    <w:lvl w:ilvl="8" w:tplc="0409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20">
    <w:nsid w:val="72DC3936"/>
    <w:multiLevelType w:val="hybridMultilevel"/>
    <w:tmpl w:val="08C24F6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15319"/>
    <w:multiLevelType w:val="multilevel"/>
    <w:tmpl w:val="6C1AA1B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>
    <w:nsid w:val="7F831683"/>
    <w:multiLevelType w:val="hybridMultilevel"/>
    <w:tmpl w:val="91201C76"/>
    <w:lvl w:ilvl="0" w:tplc="398C2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9"/>
  </w:num>
  <w:num w:numId="3">
    <w:abstractNumId w:val="21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16"/>
  </w:num>
  <w:num w:numId="9">
    <w:abstractNumId w:val="18"/>
  </w:num>
  <w:num w:numId="10">
    <w:abstractNumId w:val="3"/>
  </w:num>
  <w:num w:numId="11">
    <w:abstractNumId w:val="20"/>
  </w:num>
  <w:num w:numId="12">
    <w:abstractNumId w:val="0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4"/>
  </w:num>
  <w:num w:numId="15">
    <w:abstractNumId w:val="15"/>
  </w:num>
  <w:num w:numId="16">
    <w:abstractNumId w:val="2"/>
  </w:num>
  <w:num w:numId="17">
    <w:abstractNumId w:val="19"/>
  </w:num>
  <w:num w:numId="18">
    <w:abstractNumId w:val="10"/>
  </w:num>
  <w:num w:numId="19">
    <w:abstractNumId w:val="12"/>
  </w:num>
  <w:num w:numId="20">
    <w:abstractNumId w:val="17"/>
  </w:num>
  <w:num w:numId="21">
    <w:abstractNumId w:val="7"/>
  </w:num>
  <w:num w:numId="22">
    <w:abstractNumId w:val="6"/>
  </w:num>
  <w:num w:numId="23">
    <w:abstractNumId w:val="4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098"/>
    <w:rsid w:val="00002E10"/>
    <w:rsid w:val="0000386F"/>
    <w:rsid w:val="000072F4"/>
    <w:rsid w:val="00012434"/>
    <w:rsid w:val="00012F20"/>
    <w:rsid w:val="0001564A"/>
    <w:rsid w:val="00023A36"/>
    <w:rsid w:val="00027D65"/>
    <w:rsid w:val="00035843"/>
    <w:rsid w:val="00037C41"/>
    <w:rsid w:val="00045478"/>
    <w:rsid w:val="00045FC5"/>
    <w:rsid w:val="000540AC"/>
    <w:rsid w:val="00055392"/>
    <w:rsid w:val="0006012F"/>
    <w:rsid w:val="0006171F"/>
    <w:rsid w:val="00063B1E"/>
    <w:rsid w:val="000709B3"/>
    <w:rsid w:val="00075119"/>
    <w:rsid w:val="000800AE"/>
    <w:rsid w:val="0008070D"/>
    <w:rsid w:val="00080769"/>
    <w:rsid w:val="00083AB2"/>
    <w:rsid w:val="000903DE"/>
    <w:rsid w:val="00091F8E"/>
    <w:rsid w:val="00092D5A"/>
    <w:rsid w:val="000A40E1"/>
    <w:rsid w:val="000A718E"/>
    <w:rsid w:val="000A7C64"/>
    <w:rsid w:val="000C10C3"/>
    <w:rsid w:val="000C43F4"/>
    <w:rsid w:val="000C7A7D"/>
    <w:rsid w:val="000D01DE"/>
    <w:rsid w:val="000D1824"/>
    <w:rsid w:val="000D33F8"/>
    <w:rsid w:val="000D512A"/>
    <w:rsid w:val="000E003E"/>
    <w:rsid w:val="000E11FF"/>
    <w:rsid w:val="000E2F8E"/>
    <w:rsid w:val="000F02D1"/>
    <w:rsid w:val="000F1324"/>
    <w:rsid w:val="000F1BF9"/>
    <w:rsid w:val="000F42B7"/>
    <w:rsid w:val="000F576C"/>
    <w:rsid w:val="000F58FE"/>
    <w:rsid w:val="0010077D"/>
    <w:rsid w:val="00106CC9"/>
    <w:rsid w:val="00107508"/>
    <w:rsid w:val="00110AA2"/>
    <w:rsid w:val="00113298"/>
    <w:rsid w:val="001137DC"/>
    <w:rsid w:val="001166DC"/>
    <w:rsid w:val="00117AC0"/>
    <w:rsid w:val="00121361"/>
    <w:rsid w:val="0012727F"/>
    <w:rsid w:val="00127CDF"/>
    <w:rsid w:val="00134094"/>
    <w:rsid w:val="001341FB"/>
    <w:rsid w:val="00150A3A"/>
    <w:rsid w:val="00153251"/>
    <w:rsid w:val="0015371B"/>
    <w:rsid w:val="001722C2"/>
    <w:rsid w:val="00180331"/>
    <w:rsid w:val="00185075"/>
    <w:rsid w:val="00197218"/>
    <w:rsid w:val="001A4890"/>
    <w:rsid w:val="001A6869"/>
    <w:rsid w:val="001A6B2E"/>
    <w:rsid w:val="001B0E26"/>
    <w:rsid w:val="001B558C"/>
    <w:rsid w:val="001C0D64"/>
    <w:rsid w:val="001C2E8B"/>
    <w:rsid w:val="001C7150"/>
    <w:rsid w:val="001D0815"/>
    <w:rsid w:val="001D15B5"/>
    <w:rsid w:val="001D2BD5"/>
    <w:rsid w:val="001E6F52"/>
    <w:rsid w:val="001F0E09"/>
    <w:rsid w:val="001F4E21"/>
    <w:rsid w:val="00200890"/>
    <w:rsid w:val="00203C0D"/>
    <w:rsid w:val="00205E58"/>
    <w:rsid w:val="00212A54"/>
    <w:rsid w:val="00213195"/>
    <w:rsid w:val="00221827"/>
    <w:rsid w:val="00226864"/>
    <w:rsid w:val="00226BF2"/>
    <w:rsid w:val="0023740F"/>
    <w:rsid w:val="0025501C"/>
    <w:rsid w:val="00256561"/>
    <w:rsid w:val="00257015"/>
    <w:rsid w:val="0025764A"/>
    <w:rsid w:val="002629B0"/>
    <w:rsid w:val="0026773B"/>
    <w:rsid w:val="00270E4B"/>
    <w:rsid w:val="0027190E"/>
    <w:rsid w:val="0027517F"/>
    <w:rsid w:val="00275218"/>
    <w:rsid w:val="002761DE"/>
    <w:rsid w:val="00281C96"/>
    <w:rsid w:val="00284AD8"/>
    <w:rsid w:val="0028587C"/>
    <w:rsid w:val="00296E76"/>
    <w:rsid w:val="002A005A"/>
    <w:rsid w:val="002A4441"/>
    <w:rsid w:val="002A44B4"/>
    <w:rsid w:val="002B1FCF"/>
    <w:rsid w:val="002B2A5B"/>
    <w:rsid w:val="002B4B25"/>
    <w:rsid w:val="002B5155"/>
    <w:rsid w:val="002B5D2B"/>
    <w:rsid w:val="002B6998"/>
    <w:rsid w:val="002C0278"/>
    <w:rsid w:val="002D0FB1"/>
    <w:rsid w:val="002D5BE4"/>
    <w:rsid w:val="002D7652"/>
    <w:rsid w:val="002D7991"/>
    <w:rsid w:val="002E0643"/>
    <w:rsid w:val="002E693C"/>
    <w:rsid w:val="002E6A71"/>
    <w:rsid w:val="002F334A"/>
    <w:rsid w:val="003006E6"/>
    <w:rsid w:val="00300A03"/>
    <w:rsid w:val="00305099"/>
    <w:rsid w:val="00305293"/>
    <w:rsid w:val="0030556B"/>
    <w:rsid w:val="00307493"/>
    <w:rsid w:val="00311018"/>
    <w:rsid w:val="0032460C"/>
    <w:rsid w:val="0033252C"/>
    <w:rsid w:val="00333A38"/>
    <w:rsid w:val="0034715F"/>
    <w:rsid w:val="00350FF4"/>
    <w:rsid w:val="00351FC2"/>
    <w:rsid w:val="00364CA3"/>
    <w:rsid w:val="003665C5"/>
    <w:rsid w:val="00374363"/>
    <w:rsid w:val="003814C4"/>
    <w:rsid w:val="00381C11"/>
    <w:rsid w:val="0038337B"/>
    <w:rsid w:val="003871A9"/>
    <w:rsid w:val="00390967"/>
    <w:rsid w:val="00396A79"/>
    <w:rsid w:val="0039725A"/>
    <w:rsid w:val="003B2B05"/>
    <w:rsid w:val="003B4525"/>
    <w:rsid w:val="003B681D"/>
    <w:rsid w:val="003B7253"/>
    <w:rsid w:val="003C29C3"/>
    <w:rsid w:val="003C2F6F"/>
    <w:rsid w:val="003C627F"/>
    <w:rsid w:val="003C7C10"/>
    <w:rsid w:val="003D05FF"/>
    <w:rsid w:val="003D2E69"/>
    <w:rsid w:val="003D539B"/>
    <w:rsid w:val="003D7ED3"/>
    <w:rsid w:val="003E27A6"/>
    <w:rsid w:val="003E540A"/>
    <w:rsid w:val="003F598E"/>
    <w:rsid w:val="003F6688"/>
    <w:rsid w:val="0040254D"/>
    <w:rsid w:val="00411D34"/>
    <w:rsid w:val="00414DC3"/>
    <w:rsid w:val="00417FBF"/>
    <w:rsid w:val="00421991"/>
    <w:rsid w:val="004258A5"/>
    <w:rsid w:val="00425D9A"/>
    <w:rsid w:val="004305D8"/>
    <w:rsid w:val="00430A02"/>
    <w:rsid w:val="004365D6"/>
    <w:rsid w:val="00437349"/>
    <w:rsid w:val="00442622"/>
    <w:rsid w:val="0044685A"/>
    <w:rsid w:val="00450098"/>
    <w:rsid w:val="00450112"/>
    <w:rsid w:val="00450ED7"/>
    <w:rsid w:val="00453F66"/>
    <w:rsid w:val="004546AB"/>
    <w:rsid w:val="004641FB"/>
    <w:rsid w:val="0047291F"/>
    <w:rsid w:val="004746AB"/>
    <w:rsid w:val="0047507D"/>
    <w:rsid w:val="00480727"/>
    <w:rsid w:val="0048158D"/>
    <w:rsid w:val="004821AD"/>
    <w:rsid w:val="00486089"/>
    <w:rsid w:val="004862C4"/>
    <w:rsid w:val="0049100E"/>
    <w:rsid w:val="00496E21"/>
    <w:rsid w:val="004A11D9"/>
    <w:rsid w:val="004B0775"/>
    <w:rsid w:val="004B2985"/>
    <w:rsid w:val="004B350B"/>
    <w:rsid w:val="004B5406"/>
    <w:rsid w:val="004B54A1"/>
    <w:rsid w:val="004B5F56"/>
    <w:rsid w:val="004B71BD"/>
    <w:rsid w:val="004B7739"/>
    <w:rsid w:val="004C3348"/>
    <w:rsid w:val="004C5AD2"/>
    <w:rsid w:val="004D32E6"/>
    <w:rsid w:val="004D616C"/>
    <w:rsid w:val="004E5C83"/>
    <w:rsid w:val="004E6D8D"/>
    <w:rsid w:val="004E703D"/>
    <w:rsid w:val="004F1B1B"/>
    <w:rsid w:val="004F4323"/>
    <w:rsid w:val="004F57C4"/>
    <w:rsid w:val="004F7C2C"/>
    <w:rsid w:val="00503005"/>
    <w:rsid w:val="00504119"/>
    <w:rsid w:val="00506E01"/>
    <w:rsid w:val="00513337"/>
    <w:rsid w:val="00514A4B"/>
    <w:rsid w:val="0052031F"/>
    <w:rsid w:val="00520C40"/>
    <w:rsid w:val="005225CE"/>
    <w:rsid w:val="00525DD1"/>
    <w:rsid w:val="00530D2B"/>
    <w:rsid w:val="00531EE1"/>
    <w:rsid w:val="005330CD"/>
    <w:rsid w:val="00533CFD"/>
    <w:rsid w:val="00534BA8"/>
    <w:rsid w:val="00537B40"/>
    <w:rsid w:val="005437D3"/>
    <w:rsid w:val="005478FF"/>
    <w:rsid w:val="00547CB8"/>
    <w:rsid w:val="005574B6"/>
    <w:rsid w:val="00557DEA"/>
    <w:rsid w:val="0057085D"/>
    <w:rsid w:val="00572179"/>
    <w:rsid w:val="005735D8"/>
    <w:rsid w:val="005775F4"/>
    <w:rsid w:val="0057787F"/>
    <w:rsid w:val="00583306"/>
    <w:rsid w:val="005839AD"/>
    <w:rsid w:val="005872C8"/>
    <w:rsid w:val="00587F26"/>
    <w:rsid w:val="00591135"/>
    <w:rsid w:val="005A44D2"/>
    <w:rsid w:val="005B1454"/>
    <w:rsid w:val="005B4C43"/>
    <w:rsid w:val="005C2054"/>
    <w:rsid w:val="005C258E"/>
    <w:rsid w:val="005C434B"/>
    <w:rsid w:val="005C5E39"/>
    <w:rsid w:val="005C70FD"/>
    <w:rsid w:val="005C7C23"/>
    <w:rsid w:val="005D100F"/>
    <w:rsid w:val="005D3803"/>
    <w:rsid w:val="005D5257"/>
    <w:rsid w:val="005E2CB7"/>
    <w:rsid w:val="005E5AD4"/>
    <w:rsid w:val="005F2066"/>
    <w:rsid w:val="005F5607"/>
    <w:rsid w:val="005F615C"/>
    <w:rsid w:val="00601064"/>
    <w:rsid w:val="0060182B"/>
    <w:rsid w:val="006069E7"/>
    <w:rsid w:val="006157E8"/>
    <w:rsid w:val="00620562"/>
    <w:rsid w:val="006364EC"/>
    <w:rsid w:val="006369DB"/>
    <w:rsid w:val="00641F84"/>
    <w:rsid w:val="0065325E"/>
    <w:rsid w:val="00657702"/>
    <w:rsid w:val="006626A3"/>
    <w:rsid w:val="0068361B"/>
    <w:rsid w:val="0068557F"/>
    <w:rsid w:val="00691B14"/>
    <w:rsid w:val="006920DD"/>
    <w:rsid w:val="006A5487"/>
    <w:rsid w:val="006A5CE1"/>
    <w:rsid w:val="006A7264"/>
    <w:rsid w:val="006C0D1B"/>
    <w:rsid w:val="006C7703"/>
    <w:rsid w:val="006D026F"/>
    <w:rsid w:val="006D12C9"/>
    <w:rsid w:val="006D232F"/>
    <w:rsid w:val="006D6A9B"/>
    <w:rsid w:val="006F49B2"/>
    <w:rsid w:val="006F69DA"/>
    <w:rsid w:val="00706455"/>
    <w:rsid w:val="007172C6"/>
    <w:rsid w:val="00720C84"/>
    <w:rsid w:val="00731A6B"/>
    <w:rsid w:val="00733E0F"/>
    <w:rsid w:val="00740BC3"/>
    <w:rsid w:val="007464DF"/>
    <w:rsid w:val="00750296"/>
    <w:rsid w:val="00752888"/>
    <w:rsid w:val="00756476"/>
    <w:rsid w:val="00765AD1"/>
    <w:rsid w:val="00767387"/>
    <w:rsid w:val="0077208C"/>
    <w:rsid w:val="00783034"/>
    <w:rsid w:val="00784F3E"/>
    <w:rsid w:val="00792E0B"/>
    <w:rsid w:val="007955CB"/>
    <w:rsid w:val="0079712A"/>
    <w:rsid w:val="007A3FCD"/>
    <w:rsid w:val="007A5E8A"/>
    <w:rsid w:val="007A6A4C"/>
    <w:rsid w:val="007A7387"/>
    <w:rsid w:val="007B44C2"/>
    <w:rsid w:val="007B50A2"/>
    <w:rsid w:val="007B7DEE"/>
    <w:rsid w:val="007C30F8"/>
    <w:rsid w:val="007C6CA0"/>
    <w:rsid w:val="007D3A4F"/>
    <w:rsid w:val="007D3C42"/>
    <w:rsid w:val="007E0693"/>
    <w:rsid w:val="007E3C76"/>
    <w:rsid w:val="007E54E5"/>
    <w:rsid w:val="007E72AA"/>
    <w:rsid w:val="00803A29"/>
    <w:rsid w:val="00816C11"/>
    <w:rsid w:val="00824FBC"/>
    <w:rsid w:val="0082505D"/>
    <w:rsid w:val="00835337"/>
    <w:rsid w:val="0084587F"/>
    <w:rsid w:val="00845938"/>
    <w:rsid w:val="00845EE4"/>
    <w:rsid w:val="00846B18"/>
    <w:rsid w:val="00846CD0"/>
    <w:rsid w:val="00854CDA"/>
    <w:rsid w:val="00856438"/>
    <w:rsid w:val="00863382"/>
    <w:rsid w:val="008674DB"/>
    <w:rsid w:val="00873498"/>
    <w:rsid w:val="00874432"/>
    <w:rsid w:val="00874C57"/>
    <w:rsid w:val="00880C11"/>
    <w:rsid w:val="0088218C"/>
    <w:rsid w:val="008859DB"/>
    <w:rsid w:val="00885D5F"/>
    <w:rsid w:val="00890246"/>
    <w:rsid w:val="0089612F"/>
    <w:rsid w:val="008A21D3"/>
    <w:rsid w:val="008A4195"/>
    <w:rsid w:val="008A4F6E"/>
    <w:rsid w:val="008A5F7A"/>
    <w:rsid w:val="008B1BCB"/>
    <w:rsid w:val="008B42DF"/>
    <w:rsid w:val="008D3129"/>
    <w:rsid w:val="008D3859"/>
    <w:rsid w:val="008E07FE"/>
    <w:rsid w:val="008E0E2B"/>
    <w:rsid w:val="008E15E1"/>
    <w:rsid w:val="008E3543"/>
    <w:rsid w:val="008E6247"/>
    <w:rsid w:val="008E6CC4"/>
    <w:rsid w:val="008F1CC8"/>
    <w:rsid w:val="008F27BB"/>
    <w:rsid w:val="008F36E5"/>
    <w:rsid w:val="00902D83"/>
    <w:rsid w:val="00907D1E"/>
    <w:rsid w:val="009270FD"/>
    <w:rsid w:val="009314B4"/>
    <w:rsid w:val="00931A30"/>
    <w:rsid w:val="009320BB"/>
    <w:rsid w:val="00932A27"/>
    <w:rsid w:val="00933AF1"/>
    <w:rsid w:val="00933AF5"/>
    <w:rsid w:val="00941DB2"/>
    <w:rsid w:val="0095143C"/>
    <w:rsid w:val="0095449A"/>
    <w:rsid w:val="00955149"/>
    <w:rsid w:val="00956FD8"/>
    <w:rsid w:val="00961796"/>
    <w:rsid w:val="00965296"/>
    <w:rsid w:val="00975526"/>
    <w:rsid w:val="00984785"/>
    <w:rsid w:val="00984B87"/>
    <w:rsid w:val="009858CC"/>
    <w:rsid w:val="0099184E"/>
    <w:rsid w:val="00995562"/>
    <w:rsid w:val="00996BD3"/>
    <w:rsid w:val="009A5DEC"/>
    <w:rsid w:val="009A7C2E"/>
    <w:rsid w:val="009B0106"/>
    <w:rsid w:val="009B0471"/>
    <w:rsid w:val="009B3AF5"/>
    <w:rsid w:val="009B567F"/>
    <w:rsid w:val="009B5B96"/>
    <w:rsid w:val="009C6E08"/>
    <w:rsid w:val="009D1A62"/>
    <w:rsid w:val="009D1FE3"/>
    <w:rsid w:val="009D7537"/>
    <w:rsid w:val="009E2554"/>
    <w:rsid w:val="009E3AD5"/>
    <w:rsid w:val="009E5FFF"/>
    <w:rsid w:val="009E622B"/>
    <w:rsid w:val="009E677D"/>
    <w:rsid w:val="009F00CE"/>
    <w:rsid w:val="009F059D"/>
    <w:rsid w:val="009F0C85"/>
    <w:rsid w:val="009F16EC"/>
    <w:rsid w:val="009F2BF4"/>
    <w:rsid w:val="009F3890"/>
    <w:rsid w:val="009F3C5B"/>
    <w:rsid w:val="009F58A9"/>
    <w:rsid w:val="009F69F6"/>
    <w:rsid w:val="00A02462"/>
    <w:rsid w:val="00A12824"/>
    <w:rsid w:val="00A179AD"/>
    <w:rsid w:val="00A207F7"/>
    <w:rsid w:val="00A23E05"/>
    <w:rsid w:val="00A3161C"/>
    <w:rsid w:val="00A37129"/>
    <w:rsid w:val="00A40343"/>
    <w:rsid w:val="00A416F1"/>
    <w:rsid w:val="00A41832"/>
    <w:rsid w:val="00A41B8B"/>
    <w:rsid w:val="00A50C3A"/>
    <w:rsid w:val="00A57DD4"/>
    <w:rsid w:val="00A60073"/>
    <w:rsid w:val="00A600BB"/>
    <w:rsid w:val="00A64FAD"/>
    <w:rsid w:val="00A732D1"/>
    <w:rsid w:val="00A74400"/>
    <w:rsid w:val="00A770D6"/>
    <w:rsid w:val="00A82AE9"/>
    <w:rsid w:val="00AA23FD"/>
    <w:rsid w:val="00AA5E84"/>
    <w:rsid w:val="00AB0C8A"/>
    <w:rsid w:val="00AB510A"/>
    <w:rsid w:val="00AB5126"/>
    <w:rsid w:val="00AC4499"/>
    <w:rsid w:val="00AC4914"/>
    <w:rsid w:val="00AC74E2"/>
    <w:rsid w:val="00AD0455"/>
    <w:rsid w:val="00AD096D"/>
    <w:rsid w:val="00AD09A7"/>
    <w:rsid w:val="00AD1284"/>
    <w:rsid w:val="00AD12DA"/>
    <w:rsid w:val="00AF2E01"/>
    <w:rsid w:val="00B008EF"/>
    <w:rsid w:val="00B12366"/>
    <w:rsid w:val="00B138DC"/>
    <w:rsid w:val="00B203D0"/>
    <w:rsid w:val="00B2704A"/>
    <w:rsid w:val="00B27163"/>
    <w:rsid w:val="00B66ED3"/>
    <w:rsid w:val="00B7188F"/>
    <w:rsid w:val="00B72056"/>
    <w:rsid w:val="00B72313"/>
    <w:rsid w:val="00B735AD"/>
    <w:rsid w:val="00B844C6"/>
    <w:rsid w:val="00B84C42"/>
    <w:rsid w:val="00B862F8"/>
    <w:rsid w:val="00B86DFF"/>
    <w:rsid w:val="00B92599"/>
    <w:rsid w:val="00B927C3"/>
    <w:rsid w:val="00B93AFF"/>
    <w:rsid w:val="00B966FA"/>
    <w:rsid w:val="00BA275F"/>
    <w:rsid w:val="00BB121E"/>
    <w:rsid w:val="00BB3E49"/>
    <w:rsid w:val="00BB7111"/>
    <w:rsid w:val="00BC0BA2"/>
    <w:rsid w:val="00BC4D54"/>
    <w:rsid w:val="00BC64AB"/>
    <w:rsid w:val="00BD03A7"/>
    <w:rsid w:val="00BD3568"/>
    <w:rsid w:val="00BD7230"/>
    <w:rsid w:val="00BE0CA4"/>
    <w:rsid w:val="00BE449B"/>
    <w:rsid w:val="00BF7ABC"/>
    <w:rsid w:val="00C03942"/>
    <w:rsid w:val="00C04FF0"/>
    <w:rsid w:val="00C10A8A"/>
    <w:rsid w:val="00C13998"/>
    <w:rsid w:val="00C1762D"/>
    <w:rsid w:val="00C22CD4"/>
    <w:rsid w:val="00C22FA0"/>
    <w:rsid w:val="00C237E3"/>
    <w:rsid w:val="00C26377"/>
    <w:rsid w:val="00C26D36"/>
    <w:rsid w:val="00C30398"/>
    <w:rsid w:val="00C36C86"/>
    <w:rsid w:val="00C47846"/>
    <w:rsid w:val="00C50489"/>
    <w:rsid w:val="00C50C3A"/>
    <w:rsid w:val="00C51D07"/>
    <w:rsid w:val="00C54202"/>
    <w:rsid w:val="00C644C1"/>
    <w:rsid w:val="00C7630D"/>
    <w:rsid w:val="00C80687"/>
    <w:rsid w:val="00C8527E"/>
    <w:rsid w:val="00C92A2F"/>
    <w:rsid w:val="00C9317E"/>
    <w:rsid w:val="00C962FA"/>
    <w:rsid w:val="00C9713B"/>
    <w:rsid w:val="00CA1B65"/>
    <w:rsid w:val="00CA6AB7"/>
    <w:rsid w:val="00CB3CB9"/>
    <w:rsid w:val="00CB5DB9"/>
    <w:rsid w:val="00CB6B5B"/>
    <w:rsid w:val="00CC5A06"/>
    <w:rsid w:val="00CD4724"/>
    <w:rsid w:val="00CD60A4"/>
    <w:rsid w:val="00CF3DFC"/>
    <w:rsid w:val="00D005BC"/>
    <w:rsid w:val="00D1002E"/>
    <w:rsid w:val="00D114E6"/>
    <w:rsid w:val="00D14033"/>
    <w:rsid w:val="00D15DE4"/>
    <w:rsid w:val="00D1620D"/>
    <w:rsid w:val="00D16D27"/>
    <w:rsid w:val="00D22F2B"/>
    <w:rsid w:val="00D40218"/>
    <w:rsid w:val="00D45754"/>
    <w:rsid w:val="00D571E3"/>
    <w:rsid w:val="00D61100"/>
    <w:rsid w:val="00D6255F"/>
    <w:rsid w:val="00D64E1B"/>
    <w:rsid w:val="00D65485"/>
    <w:rsid w:val="00D65A19"/>
    <w:rsid w:val="00D66978"/>
    <w:rsid w:val="00D7000E"/>
    <w:rsid w:val="00D75A06"/>
    <w:rsid w:val="00D7758E"/>
    <w:rsid w:val="00D846AA"/>
    <w:rsid w:val="00DA05B5"/>
    <w:rsid w:val="00DB1E51"/>
    <w:rsid w:val="00DB49AC"/>
    <w:rsid w:val="00DB644B"/>
    <w:rsid w:val="00DC00CA"/>
    <w:rsid w:val="00DC170B"/>
    <w:rsid w:val="00DD1E66"/>
    <w:rsid w:val="00DD3B25"/>
    <w:rsid w:val="00DD7E5B"/>
    <w:rsid w:val="00DE055B"/>
    <w:rsid w:val="00DE3C48"/>
    <w:rsid w:val="00DF15F2"/>
    <w:rsid w:val="00E01565"/>
    <w:rsid w:val="00E01868"/>
    <w:rsid w:val="00E04799"/>
    <w:rsid w:val="00E04D29"/>
    <w:rsid w:val="00E06D66"/>
    <w:rsid w:val="00E1127A"/>
    <w:rsid w:val="00E138AC"/>
    <w:rsid w:val="00E13DAC"/>
    <w:rsid w:val="00E175A3"/>
    <w:rsid w:val="00E213AC"/>
    <w:rsid w:val="00E3177E"/>
    <w:rsid w:val="00E3752E"/>
    <w:rsid w:val="00E47F2A"/>
    <w:rsid w:val="00E51609"/>
    <w:rsid w:val="00E56DFC"/>
    <w:rsid w:val="00E575F2"/>
    <w:rsid w:val="00E63667"/>
    <w:rsid w:val="00E64359"/>
    <w:rsid w:val="00E646DD"/>
    <w:rsid w:val="00E65BD9"/>
    <w:rsid w:val="00E65D56"/>
    <w:rsid w:val="00E66EA2"/>
    <w:rsid w:val="00E82BFB"/>
    <w:rsid w:val="00E82DE2"/>
    <w:rsid w:val="00E84E5F"/>
    <w:rsid w:val="00E85803"/>
    <w:rsid w:val="00E92BB1"/>
    <w:rsid w:val="00E93D0C"/>
    <w:rsid w:val="00E94B68"/>
    <w:rsid w:val="00EA2DFD"/>
    <w:rsid w:val="00EB01C3"/>
    <w:rsid w:val="00EB7E93"/>
    <w:rsid w:val="00EC0309"/>
    <w:rsid w:val="00EC11E7"/>
    <w:rsid w:val="00EC7F68"/>
    <w:rsid w:val="00ED2C80"/>
    <w:rsid w:val="00ED44E0"/>
    <w:rsid w:val="00EE4122"/>
    <w:rsid w:val="00EE79D3"/>
    <w:rsid w:val="00EF070A"/>
    <w:rsid w:val="00EF1283"/>
    <w:rsid w:val="00EF1FB2"/>
    <w:rsid w:val="00EF41F9"/>
    <w:rsid w:val="00F06896"/>
    <w:rsid w:val="00F07299"/>
    <w:rsid w:val="00F100BA"/>
    <w:rsid w:val="00F11746"/>
    <w:rsid w:val="00F12033"/>
    <w:rsid w:val="00F2717A"/>
    <w:rsid w:val="00F2754A"/>
    <w:rsid w:val="00F34290"/>
    <w:rsid w:val="00F34940"/>
    <w:rsid w:val="00F34A6C"/>
    <w:rsid w:val="00F37DC0"/>
    <w:rsid w:val="00F4282D"/>
    <w:rsid w:val="00F42A6F"/>
    <w:rsid w:val="00F4698B"/>
    <w:rsid w:val="00F46AED"/>
    <w:rsid w:val="00F50C54"/>
    <w:rsid w:val="00F516B6"/>
    <w:rsid w:val="00F52E98"/>
    <w:rsid w:val="00F539C8"/>
    <w:rsid w:val="00F60539"/>
    <w:rsid w:val="00F674BE"/>
    <w:rsid w:val="00F7650A"/>
    <w:rsid w:val="00F76ED3"/>
    <w:rsid w:val="00F97337"/>
    <w:rsid w:val="00FA0DC6"/>
    <w:rsid w:val="00FA1797"/>
    <w:rsid w:val="00FA20E0"/>
    <w:rsid w:val="00FA5B75"/>
    <w:rsid w:val="00FA6FD6"/>
    <w:rsid w:val="00FB0D35"/>
    <w:rsid w:val="00FB0E81"/>
    <w:rsid w:val="00FC0E35"/>
    <w:rsid w:val="00FC4B38"/>
    <w:rsid w:val="00FC6589"/>
    <w:rsid w:val="00FD45E8"/>
    <w:rsid w:val="00FD4B4F"/>
    <w:rsid w:val="00FE1492"/>
    <w:rsid w:val="00FE1859"/>
    <w:rsid w:val="00FE3C30"/>
    <w:rsid w:val="00FE6548"/>
    <w:rsid w:val="00FF0A1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2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50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50098"/>
  </w:style>
  <w:style w:type="character" w:styleId="PageNumber">
    <w:name w:val="page number"/>
    <w:basedOn w:val="DefaultParagraphFont"/>
    <w:rsid w:val="00450098"/>
  </w:style>
  <w:style w:type="paragraph" w:customStyle="1" w:styleId="CharCharCharCharCharCharCharCharCharCharCharCharCharCharCharCharCharCharCharChar1">
    <w:name w:val="Char Char Char Char Char Char Char Char Char Char Char Char Char Char Char Char Char Char Char Char1"/>
    <w:basedOn w:val="Normal"/>
    <w:rsid w:val="0045009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4E703D"/>
    <w:pPr>
      <w:ind w:left="720"/>
      <w:contextualSpacing/>
    </w:pPr>
  </w:style>
  <w:style w:type="paragraph" w:styleId="BodyText">
    <w:name w:val="Body Text"/>
    <w:basedOn w:val="Normal"/>
    <w:link w:val="BodyTextChar"/>
    <w:rsid w:val="001341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1341FB"/>
    <w:rPr>
      <w:rFonts w:ascii="Times New Roman" w:eastAsia="Times New Roman" w:hAnsi="Times New Roman" w:cs="Times New Roman"/>
      <w:sz w:val="28"/>
      <w:szCs w:val="20"/>
    </w:rPr>
  </w:style>
  <w:style w:type="paragraph" w:customStyle="1" w:styleId="CharCharCharCharCharCharCharChar">
    <w:name w:val="Char Char Char Char Char Char Char Char"/>
    <w:basedOn w:val="Normal"/>
    <w:rsid w:val="001341FB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033"/>
    <w:rPr>
      <w:rFonts w:ascii="Tahoma" w:hAnsi="Tahoma" w:cs="Tahoma"/>
      <w:sz w:val="16"/>
      <w:szCs w:val="16"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al"/>
    <w:rsid w:val="003871A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7B50A2"/>
    <w:rPr>
      <w:color w:val="0000FF"/>
      <w:u w:val="single"/>
    </w:rPr>
  </w:style>
  <w:style w:type="paragraph" w:customStyle="1" w:styleId="CharCharCharCharCharCharCharCharCharCharCharCharCharCharCharCharCharChar0">
    <w:name w:val="Char Char Char Char Char Char Char Char Char Char Char Char Char Char Char Char Char Char"/>
    <w:basedOn w:val="Normal"/>
    <w:rsid w:val="00A416F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FE9FC-0D27-4936-9912-E105F2803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6</Pages>
  <Words>2035</Words>
  <Characters>11604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20</cp:revision>
  <cp:lastPrinted>2019-02-15T13:47:00Z</cp:lastPrinted>
  <dcterms:created xsi:type="dcterms:W3CDTF">2019-02-15T07:57:00Z</dcterms:created>
  <dcterms:modified xsi:type="dcterms:W3CDTF">2019-02-18T12:04:00Z</dcterms:modified>
</cp:coreProperties>
</file>