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037C41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C41">
        <w:rPr>
          <w:rFonts w:ascii="Times New Roman" w:eastAsia="Times New Roman" w:hAnsi="Times New Roman" w:cs="Times New Roman"/>
          <w:sz w:val="28"/>
          <w:szCs w:val="28"/>
        </w:rPr>
        <w:t>Изх. №</w:t>
      </w:r>
      <w:r w:rsidR="003F598E" w:rsidRPr="0003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206">
        <w:rPr>
          <w:rFonts w:ascii="Times New Roman" w:eastAsia="Times New Roman" w:hAnsi="Times New Roman" w:cs="Times New Roman"/>
          <w:sz w:val="28"/>
          <w:szCs w:val="28"/>
        </w:rPr>
        <w:t>5694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>/</w:t>
      </w:r>
      <w:r w:rsidR="005A6206">
        <w:rPr>
          <w:rFonts w:ascii="Times New Roman" w:eastAsia="Times New Roman" w:hAnsi="Times New Roman" w:cs="Times New Roman"/>
          <w:sz w:val="28"/>
          <w:szCs w:val="28"/>
        </w:rPr>
        <w:t>19.04.</w:t>
      </w:r>
      <w:r w:rsidR="009D1A62" w:rsidRPr="00037C41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334A" w:rsidRPr="002F334A" w:rsidRDefault="002F334A" w:rsidP="002F33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B0471" w:rsidRPr="000353AA" w:rsidRDefault="000353AA" w:rsidP="000353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За резултатите от работата на комисия, назначена със Заповед № 433/17.04.2019г. на Изпълнителния директор на Изпълнителна агенция „Военни клубове и военно-почивно дело“ със задача да отвори и разгледа постъпилите оферти за участие в процедура на договаряне без предварително обявление за възлагане на обществена поръчка с предмет: “Събиране, пране, дезинфекция, сушене, гладене, опаковане и транспортиране на спално бельо, хавлии, хавлиени кърпи, одеала, покривки, килими и др. в обектите на ИА “Военни клубове и военно-почивно дело” за обекти Хотел „Военен клуб – Гоце Делчев“ и Хотел „Военен клуб – Благоевград“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открита с Решение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4889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0353AA">
        <w:rPr>
          <w:rFonts w:ascii="Times New Roman" w:eastAsia="Times New Roman" w:hAnsi="Times New Roman" w:cs="Times New Roman"/>
          <w:b/>
          <w:sz w:val="28"/>
          <w:szCs w:val="28"/>
        </w:rPr>
        <w:t>.2019г. на Възложителя.</w:t>
      </w:r>
    </w:p>
    <w:p w:rsidR="000353AA" w:rsidRPr="00450098" w:rsidRDefault="000353AA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353AA">
        <w:rPr>
          <w:rFonts w:ascii="Times New Roman" w:eastAsia="Times New Roman" w:hAnsi="Times New Roman" w:cs="Times New Roman"/>
          <w:sz w:val="28"/>
          <w:szCs w:val="28"/>
          <w:lang w:val="be-BY"/>
        </w:rPr>
        <w:t>17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0353AA">
        <w:rPr>
          <w:rFonts w:ascii="Times New Roman" w:eastAsia="Times New Roman" w:hAnsi="Times New Roman" w:cs="Times New Roman"/>
          <w:sz w:val="28"/>
          <w:szCs w:val="28"/>
          <w:lang w:val="ru-RU"/>
        </w:rPr>
        <w:t>14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433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17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B27163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рт в отдел „Обществени поръчки”, дирекция „Управление на държавната собственост и жилищен фонд“;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A20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E62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F95">
        <w:rPr>
          <w:rFonts w:ascii="Times New Roman" w:eastAsia="Times New Roman" w:hAnsi="Times New Roman" w:cs="Times New Roman"/>
          <w:sz w:val="28"/>
          <w:szCs w:val="28"/>
        </w:rPr>
        <w:t>Даниела П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опова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>“, главна дирекция „Военно-почивно дело и военни клубове“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0098" w:rsidRDefault="00BE0CA4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63">
        <w:rPr>
          <w:rFonts w:ascii="Times New Roman" w:eastAsia="Times New Roman" w:hAnsi="Times New Roman" w:cs="Times New Roman"/>
          <w:sz w:val="28"/>
          <w:szCs w:val="28"/>
        </w:rPr>
        <w:tab/>
      </w:r>
      <w:r w:rsidR="000353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Йордан Данчев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Бюджет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“ в дирекция „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“,</w:t>
      </w:r>
    </w:p>
    <w:p w:rsidR="000353AA" w:rsidRDefault="00562F95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="003B681D"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ча да разгледа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подадените</w:t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3B68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процедура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договаряне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без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предварително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обявление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: “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Събиране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пране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дезинфекция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сушене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гладене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опаковане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транспортиране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спално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бельо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хавлии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хавлиени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кърпи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одеала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покривки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килими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др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в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обектите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ИА “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Военни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клубове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военно-почивно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дело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обекти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Хотел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Военен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клуб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Гоце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Делчев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“ и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Хотел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„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Военен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клуб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Благоевград</w:t>
      </w:r>
      <w:proofErr w:type="spellEnd"/>
      <w:r w:rsidR="000353AA" w:rsidRPr="000353AA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C3A" w:rsidRDefault="00F34940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DD">
        <w:rPr>
          <w:rFonts w:ascii="Times New Roman" w:eastAsia="Times New Roman" w:hAnsi="Times New Roman" w:cs="Times New Roman"/>
          <w:sz w:val="28"/>
          <w:szCs w:val="28"/>
        </w:rPr>
        <w:tab/>
      </w:r>
      <w:r w:rsidR="004E5C83" w:rsidRPr="00425D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 w:rsidRPr="00425D9A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 w:rsidRPr="00425D9A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7D3C42" w:rsidRPr="009E3AD5" w:rsidRDefault="007D3C42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присъства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един от участниците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както следва:</w:t>
      </w:r>
    </w:p>
    <w:p w:rsidR="00F52E98" w:rsidRPr="00F52E98" w:rsidRDefault="00F52E98" w:rsidP="00562F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E98">
        <w:rPr>
          <w:rFonts w:ascii="Times New Roman" w:eastAsia="Times New Roman" w:hAnsi="Times New Roman" w:cs="Times New Roman"/>
          <w:sz w:val="28"/>
          <w:szCs w:val="28"/>
        </w:rPr>
        <w:t xml:space="preserve">1. г-н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Николай Неделчев Калайков – упълномощен представител на дружество „Сънденс Клийн“ ЕООД.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Съгласно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поканата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0353AA">
        <w:rPr>
          <w:rFonts w:ascii="Times New Roman" w:eastAsia="Times New Roman" w:hAnsi="Times New Roman" w:cs="Times New Roman"/>
          <w:sz w:val="28"/>
          <w:szCs w:val="28"/>
          <w:lang w:eastAsia="bg-BG"/>
        </w:rPr>
        <w:t>04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3B2B0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ИА „Военни клубове и военно-почивно дело“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подаден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2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0353A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броя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3B2B05" w:rsidP="0003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х. № 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4671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04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2019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  <w:r w:rsidR="00D15DE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A20E0" w:rsidRPr="00425D9A" w:rsidRDefault="00425D9A" w:rsidP="0003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Сънденс Клийн</w:t>
            </w:r>
            <w:r w:rsidR="003B2B0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ЕООД</w:t>
            </w:r>
          </w:p>
        </w:tc>
      </w:tr>
      <w:tr w:rsidR="003B2B05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3B2B05" w:rsidRPr="001A2FFB" w:rsidRDefault="003B2B05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B2B05" w:rsidRPr="001A2FFB" w:rsidRDefault="003B2B05" w:rsidP="0003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4723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15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04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.2019 г. в 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11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41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2B05" w:rsidRDefault="003B2B05" w:rsidP="00035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Делфин - Прим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“ </w:t>
            </w:r>
            <w:r w:rsidR="000353AA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ООД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E6F52" w:rsidRDefault="001E6F52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основание </w:t>
      </w:r>
      <w:r w:rsidRPr="00562F95">
        <w:rPr>
          <w:rFonts w:ascii="Times New Roman" w:eastAsia="Times New Roman" w:hAnsi="Times New Roman" w:cs="Times New Roman"/>
          <w:sz w:val="28"/>
          <w:szCs w:val="28"/>
          <w:lang w:val="ru-RU"/>
        </w:rPr>
        <w:t>чл. 54, ал. 3 от ППЗОП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комисията </w:t>
      </w:r>
      <w:r w:rsidR="00EC06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</w:t>
      </w:r>
      <w:r w:rsidR="00562F95">
        <w:rPr>
          <w:rFonts w:ascii="Times New Roman" w:eastAsia="Times New Roman" w:hAnsi="Times New Roman" w:cs="Times New Roman"/>
          <w:sz w:val="28"/>
          <w:szCs w:val="28"/>
          <w:lang w:val="ru-RU"/>
        </w:rPr>
        <w:t>отваряне на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запечатаните </w:t>
      </w:r>
      <w:r w:rsidR="004258A5">
        <w:rPr>
          <w:rFonts w:ascii="Times New Roman" w:eastAsia="Times New Roman" w:hAnsi="Times New Roman" w:cs="Times New Roman"/>
          <w:sz w:val="28"/>
          <w:szCs w:val="28"/>
          <w:lang w:val="ru-RU"/>
        </w:rPr>
        <w:t>оферти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реда на тяхното постъпване, както следва:</w:t>
      </w:r>
    </w:p>
    <w:p w:rsidR="00EC0610" w:rsidRDefault="00EC0610" w:rsidP="00EC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C0610">
        <w:rPr>
          <w:rFonts w:ascii="Times New Roman" w:hAnsi="Times New Roman" w:cs="Times New Roman"/>
          <w:sz w:val="28"/>
          <w:szCs w:val="28"/>
        </w:rPr>
        <w:t>Председателят на комисията отвори офертата на „Сънденс Клийн” ЕООД с вх. № 4671/12.04.2019 г. и оповести нейното съдържание. Беше констатирано и наличието на отделен запечатан плик с надпис “Предлагани ценови параметри”.</w:t>
      </w:r>
    </w:p>
    <w:p w:rsidR="001E6F52" w:rsidRDefault="001E6F52" w:rsidP="00EC06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62">
        <w:rPr>
          <w:rFonts w:ascii="Times New Roman" w:hAnsi="Times New Roman" w:cs="Times New Roman"/>
          <w:sz w:val="28"/>
          <w:szCs w:val="28"/>
        </w:rPr>
        <w:t>Председателят и 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 w:rsidR="00EC0610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205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плика на </w:t>
      </w:r>
      <w:r w:rsidRPr="00620562">
        <w:rPr>
          <w:rFonts w:ascii="Times New Roman" w:hAnsi="Times New Roman" w:cs="Times New Roman"/>
          <w:sz w:val="28"/>
          <w:szCs w:val="28"/>
        </w:rPr>
        <w:t>ценов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EC0610" w:rsidRDefault="00EC0610" w:rsidP="00EC06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EC0610">
        <w:rPr>
          <w:rFonts w:ascii="Times New Roman" w:hAnsi="Times New Roman" w:cs="Times New Roman"/>
          <w:sz w:val="28"/>
          <w:szCs w:val="28"/>
        </w:rPr>
        <w:t>Председателят на комисията отвори офертата на „</w:t>
      </w:r>
      <w:r w:rsidR="00DE2AAD">
        <w:rPr>
          <w:rFonts w:ascii="Times New Roman" w:hAnsi="Times New Roman" w:cs="Times New Roman"/>
          <w:sz w:val="28"/>
          <w:szCs w:val="28"/>
        </w:rPr>
        <w:t>Делфин - Прим</w:t>
      </w:r>
      <w:r w:rsidRPr="00EC0610">
        <w:rPr>
          <w:rFonts w:ascii="Times New Roman" w:hAnsi="Times New Roman" w:cs="Times New Roman"/>
          <w:sz w:val="28"/>
          <w:szCs w:val="28"/>
        </w:rPr>
        <w:t xml:space="preserve">” ЕООД с вх. № </w:t>
      </w:r>
      <w:r w:rsidR="00DE2AAD">
        <w:rPr>
          <w:rFonts w:ascii="Times New Roman" w:hAnsi="Times New Roman" w:cs="Times New Roman"/>
          <w:sz w:val="28"/>
          <w:szCs w:val="28"/>
        </w:rPr>
        <w:t>4723</w:t>
      </w:r>
      <w:r w:rsidRPr="00EC0610">
        <w:rPr>
          <w:rFonts w:ascii="Times New Roman" w:hAnsi="Times New Roman" w:cs="Times New Roman"/>
          <w:sz w:val="28"/>
          <w:szCs w:val="28"/>
        </w:rPr>
        <w:t>/</w:t>
      </w:r>
      <w:r w:rsidR="00DE2AAD">
        <w:rPr>
          <w:rFonts w:ascii="Times New Roman" w:hAnsi="Times New Roman" w:cs="Times New Roman"/>
          <w:sz w:val="28"/>
          <w:szCs w:val="28"/>
        </w:rPr>
        <w:t>15</w:t>
      </w:r>
      <w:r w:rsidRPr="00EC0610">
        <w:rPr>
          <w:rFonts w:ascii="Times New Roman" w:hAnsi="Times New Roman" w:cs="Times New Roman"/>
          <w:sz w:val="28"/>
          <w:szCs w:val="28"/>
        </w:rPr>
        <w:t>.04.2019 г. и оповести нейното съдържание. Беше констатирано и наличието на отделен запечатан плик с надпис “Предлагани ценови параметри”.</w:t>
      </w:r>
    </w:p>
    <w:p w:rsidR="00EC0610" w:rsidRDefault="00EC0610" w:rsidP="00EC06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0562">
        <w:rPr>
          <w:rFonts w:ascii="Times New Roman" w:hAnsi="Times New Roman" w:cs="Times New Roman"/>
          <w:sz w:val="28"/>
          <w:szCs w:val="28"/>
        </w:rPr>
        <w:t>Председателят и 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6205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плика на </w:t>
      </w:r>
      <w:r w:rsidRPr="00620562">
        <w:rPr>
          <w:rFonts w:ascii="Times New Roman" w:hAnsi="Times New Roman" w:cs="Times New Roman"/>
          <w:sz w:val="28"/>
          <w:szCs w:val="28"/>
        </w:rPr>
        <w:t>ценов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ка. </w:t>
      </w:r>
      <w:r w:rsidR="00DE2AAD" w:rsidRPr="00DE2AAD">
        <w:rPr>
          <w:rFonts w:ascii="Times New Roman" w:hAnsi="Times New Roman" w:cs="Times New Roman"/>
          <w:sz w:val="28"/>
          <w:szCs w:val="28"/>
        </w:rPr>
        <w:t>На представител</w:t>
      </w:r>
      <w:r w:rsidR="00DE2AAD">
        <w:rPr>
          <w:rFonts w:ascii="Times New Roman" w:hAnsi="Times New Roman" w:cs="Times New Roman"/>
          <w:sz w:val="28"/>
          <w:szCs w:val="28"/>
        </w:rPr>
        <w:t xml:space="preserve">я </w:t>
      </w:r>
      <w:r w:rsidR="00DE2AAD" w:rsidRPr="00DE2AAD">
        <w:rPr>
          <w:rFonts w:ascii="Times New Roman" w:hAnsi="Times New Roman" w:cs="Times New Roman"/>
          <w:sz w:val="28"/>
          <w:szCs w:val="28"/>
        </w:rPr>
        <w:t xml:space="preserve">на </w:t>
      </w:r>
      <w:r w:rsidR="00DE2AAD">
        <w:rPr>
          <w:rFonts w:ascii="Times New Roman" w:hAnsi="Times New Roman" w:cs="Times New Roman"/>
          <w:sz w:val="28"/>
          <w:szCs w:val="28"/>
        </w:rPr>
        <w:t>„Сънденс Клийн“ ЕООД</w:t>
      </w:r>
      <w:r w:rsidR="00DE2AAD" w:rsidRPr="00DE2AAD">
        <w:rPr>
          <w:rFonts w:ascii="Times New Roman" w:hAnsi="Times New Roman" w:cs="Times New Roman"/>
          <w:sz w:val="28"/>
          <w:szCs w:val="28"/>
        </w:rPr>
        <w:t xml:space="preserve"> беше предложено да подпиш</w:t>
      </w:r>
      <w:r w:rsidR="00DE2AAD">
        <w:rPr>
          <w:rFonts w:ascii="Times New Roman" w:hAnsi="Times New Roman" w:cs="Times New Roman"/>
          <w:sz w:val="28"/>
          <w:szCs w:val="28"/>
        </w:rPr>
        <w:t>е</w:t>
      </w:r>
      <w:r w:rsidR="00DE2AAD" w:rsidRPr="00DE2AAD">
        <w:rPr>
          <w:rFonts w:ascii="Times New Roman" w:hAnsi="Times New Roman" w:cs="Times New Roman"/>
          <w:sz w:val="28"/>
          <w:szCs w:val="28"/>
        </w:rPr>
        <w:t xml:space="preserve"> техническото предложение и плика на ценовото предложение за изпълнение на поръчката на „</w:t>
      </w:r>
      <w:r w:rsidR="00DE2AAD">
        <w:rPr>
          <w:rFonts w:ascii="Times New Roman" w:hAnsi="Times New Roman" w:cs="Times New Roman"/>
          <w:sz w:val="28"/>
          <w:szCs w:val="28"/>
        </w:rPr>
        <w:t>Делфин - Прим</w:t>
      </w:r>
      <w:r w:rsidR="00DE2AAD" w:rsidRPr="00DE2AAD">
        <w:rPr>
          <w:rFonts w:ascii="Times New Roman" w:hAnsi="Times New Roman" w:cs="Times New Roman"/>
          <w:sz w:val="28"/>
          <w:szCs w:val="28"/>
        </w:rPr>
        <w:t>” ЕООД, но същи</w:t>
      </w:r>
      <w:r w:rsidR="00DE2AAD">
        <w:rPr>
          <w:rFonts w:ascii="Times New Roman" w:hAnsi="Times New Roman" w:cs="Times New Roman"/>
          <w:sz w:val="28"/>
          <w:szCs w:val="28"/>
        </w:rPr>
        <w:t>ят</w:t>
      </w:r>
      <w:r w:rsidR="00DE2AAD" w:rsidRPr="00DE2AAD">
        <w:rPr>
          <w:rFonts w:ascii="Times New Roman" w:hAnsi="Times New Roman" w:cs="Times New Roman"/>
          <w:sz w:val="28"/>
          <w:szCs w:val="28"/>
        </w:rPr>
        <w:t xml:space="preserve"> отказа.</w:t>
      </w:r>
    </w:p>
    <w:p w:rsidR="006D12C9" w:rsidRDefault="00DE2AAD" w:rsidP="00520C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12C9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>
        <w:rPr>
          <w:rFonts w:ascii="Times New Roman" w:eastAsia="Times New Roman" w:hAnsi="Times New Roman" w:cs="Times New Roman"/>
          <w:sz w:val="28"/>
          <w:szCs w:val="28"/>
        </w:rPr>
        <w:t>ите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 xml:space="preserve"> за участие 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>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</w:t>
      </w:r>
      <w:r w:rsidR="00D1002E"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1FC2" w:rsidRPr="00421FC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F334A" w:rsidRPr="00421F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1FC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F334A" w:rsidRPr="00421F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 w:rsidRPr="00421FC2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D12C9" w:rsidRPr="00421FC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21FC2" w:rsidRPr="00421FC2">
        <w:rPr>
          <w:rFonts w:ascii="Times New Roman" w:eastAsia="Times New Roman" w:hAnsi="Times New Roman" w:cs="Times New Roman"/>
          <w:sz w:val="28"/>
          <w:szCs w:val="28"/>
        </w:rPr>
        <w:t>19</w:t>
      </w:r>
      <w:r w:rsidR="002F334A" w:rsidRPr="00421F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AAD" w:rsidRPr="00421FC2">
        <w:rPr>
          <w:rFonts w:ascii="Times New Roman" w:eastAsia="Times New Roman" w:hAnsi="Times New Roman" w:cs="Times New Roman"/>
          <w:sz w:val="28"/>
          <w:szCs w:val="28"/>
        </w:rPr>
        <w:t>04</w:t>
      </w:r>
      <w:r w:rsidR="002F334A" w:rsidRPr="00421F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 w:rsidRPr="00421FC2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21FC2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 w:rsidRPr="00421FC2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E2AAD" w:rsidRPr="00421FC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EF1FB2" w:rsidRPr="00421FC2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DE2AAD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DE2AAD">
        <w:rPr>
          <w:rFonts w:ascii="Times New Roman" w:eastAsia="Times New Roman" w:hAnsi="Times New Roman" w:cs="Times New Roman"/>
          <w:sz w:val="28"/>
          <w:szCs w:val="28"/>
        </w:rPr>
        <w:t>17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E2AAD">
        <w:rPr>
          <w:rFonts w:ascii="Times New Roman" w:eastAsia="Times New Roman" w:hAnsi="Times New Roman" w:cs="Times New Roman"/>
          <w:sz w:val="28"/>
          <w:szCs w:val="28"/>
        </w:rPr>
        <w:t>04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9A" w:rsidRDefault="00425D9A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4E" w:rsidRDefault="00450098" w:rsidP="008E62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</w:t>
      </w:r>
      <w:r w:rsidR="008E6247" w:rsidRPr="00562F95">
        <w:rPr>
          <w:rFonts w:ascii="Times New Roman" w:hAnsi="Times New Roman" w:cs="Times New Roman"/>
          <w:color w:val="000000"/>
          <w:sz w:val="28"/>
          <w:szCs w:val="28"/>
        </w:rPr>
        <w:t xml:space="preserve">чл. </w:t>
      </w:r>
      <w:r w:rsidR="00520C40" w:rsidRPr="00562F95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8E6247" w:rsidRPr="00562F9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C40" w:rsidRPr="00562F95">
        <w:rPr>
          <w:rFonts w:ascii="Times New Roman" w:hAnsi="Times New Roman" w:cs="Times New Roman"/>
          <w:color w:val="000000"/>
          <w:sz w:val="28"/>
          <w:szCs w:val="28"/>
        </w:rPr>
        <w:t>ал. 7</w:t>
      </w:r>
      <w:r w:rsidR="008E6247" w:rsidRPr="00562F95">
        <w:rPr>
          <w:rFonts w:ascii="Times New Roman" w:hAnsi="Times New Roman" w:cs="Times New Roman"/>
          <w:color w:val="000000"/>
          <w:sz w:val="28"/>
          <w:szCs w:val="28"/>
        </w:rPr>
        <w:t xml:space="preserve"> от ППЗОП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комисията пристъпи към разглеждане на документите</w:t>
      </w:r>
      <w:r w:rsidR="00562F95">
        <w:rPr>
          <w:rFonts w:ascii="Times New Roman" w:hAnsi="Times New Roman" w:cs="Times New Roman"/>
          <w:color w:val="000000"/>
          <w:sz w:val="28"/>
          <w:szCs w:val="28"/>
        </w:rPr>
        <w:t xml:space="preserve"> по чл. 39, ал. 2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свързани с личното състояние и критериите за подбор на участниците </w:t>
      </w:r>
      <w:r w:rsidR="00113298">
        <w:rPr>
          <w:rFonts w:ascii="Times New Roman" w:hAnsi="Times New Roman" w:cs="Times New Roman"/>
          <w:color w:val="000000"/>
          <w:sz w:val="28"/>
          <w:szCs w:val="28"/>
        </w:rPr>
        <w:t>по реда на постъпване на техните оферти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247" w:rsidRPr="00430A02" w:rsidRDefault="008E6247" w:rsidP="008E6247">
      <w:pPr>
        <w:spacing w:after="0" w:line="240" w:lineRule="auto"/>
        <w:ind w:firstLine="708"/>
        <w:jc w:val="both"/>
        <w:rPr>
          <w:b/>
        </w:rPr>
      </w:pPr>
    </w:p>
    <w:p w:rsidR="000C7A7D" w:rsidRDefault="00C13998" w:rsidP="00C1399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офертата на „</w:t>
      </w:r>
      <w:r w:rsidR="00DE2A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Сънденс Клийн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” ЕООД с вх. № </w:t>
      </w:r>
      <w:r w:rsidR="00DE2A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4671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 w:rsidR="00DE2A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12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DE2A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.2019 г.</w:t>
      </w:r>
    </w:p>
    <w:p w:rsidR="0010077D" w:rsidRDefault="0010077D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11746" w:rsidRPr="00F11746" w:rsidRDefault="00F11746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Комисията, разгледа представената оферта от дружеството </w:t>
      </w:r>
      <w:r w:rsidR="00A27A55">
        <w:rPr>
          <w:rFonts w:ascii="Times New Roman" w:eastAsia="Times New Roman" w:hAnsi="Times New Roman" w:cs="Times New Roman"/>
          <w:sz w:val="28"/>
          <w:szCs w:val="28"/>
        </w:rPr>
        <w:t xml:space="preserve">„Сънденс Клийн“ ЕООД с ЕИК 202133841 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и установи, че приложените документи за подбор отговарят на изискванията на възложителя, посочени в документацията на обществената поръчка.</w:t>
      </w:r>
    </w:p>
    <w:p w:rsidR="00D40218" w:rsidRDefault="00F11746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Комисията лично разгледа представеният електронен носител (CD) от „</w:t>
      </w:r>
      <w:r w:rsidR="00DE2AAD">
        <w:rPr>
          <w:rFonts w:ascii="Times New Roman" w:eastAsia="Times New Roman" w:hAnsi="Times New Roman" w:cs="Times New Roman"/>
          <w:sz w:val="28"/>
          <w:szCs w:val="28"/>
        </w:rPr>
        <w:t>Сънденс Клийн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ООД Единен европейски документ за обществени поръчки (еЕЕДОП) </w:t>
      </w:r>
      <w:r w:rsidR="00562F95" w:rsidRPr="00562F95">
        <w:rPr>
          <w:rFonts w:ascii="Times New Roman" w:eastAsia="Times New Roman" w:hAnsi="Times New Roman" w:cs="Times New Roman"/>
          <w:sz w:val="28"/>
          <w:szCs w:val="28"/>
        </w:rPr>
        <w:t>и констатира следната непълнота или несъотвествие, както следва: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526A" w:rsidRDefault="004258A5" w:rsidP="003B0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526A">
        <w:rPr>
          <w:rFonts w:ascii="Times New Roman" w:eastAsia="Times New Roman" w:hAnsi="Times New Roman" w:cs="Times New Roman"/>
          <w:sz w:val="28"/>
          <w:szCs w:val="28"/>
        </w:rPr>
        <w:t xml:space="preserve">1. В </w:t>
      </w:r>
      <w:r w:rsidR="006F526A" w:rsidRPr="00946A7F">
        <w:rPr>
          <w:rFonts w:ascii="Times New Roman" w:eastAsia="Times New Roman" w:hAnsi="Times New Roman" w:cs="Times New Roman"/>
          <w:sz w:val="28"/>
          <w:szCs w:val="28"/>
        </w:rPr>
        <w:t xml:space="preserve">част IV: </w:t>
      </w:r>
      <w:r w:rsidR="006F526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6F526A" w:rsidRPr="00946A7F">
        <w:rPr>
          <w:rFonts w:ascii="Times New Roman" w:eastAsia="Times New Roman" w:hAnsi="Times New Roman" w:cs="Times New Roman"/>
          <w:sz w:val="28"/>
          <w:szCs w:val="28"/>
        </w:rPr>
        <w:t>Критерии за подбор</w:t>
      </w:r>
      <w:r w:rsidR="006F526A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6F526A" w:rsidRPr="00946A7F">
        <w:rPr>
          <w:rFonts w:ascii="Times New Roman" w:eastAsia="Times New Roman" w:hAnsi="Times New Roman" w:cs="Times New Roman"/>
          <w:sz w:val="28"/>
          <w:szCs w:val="28"/>
        </w:rPr>
        <w:t xml:space="preserve">раздел В: </w:t>
      </w:r>
      <w:r w:rsidR="006F526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6F526A" w:rsidRPr="00946A7F">
        <w:rPr>
          <w:rFonts w:ascii="Times New Roman" w:eastAsia="Times New Roman" w:hAnsi="Times New Roman" w:cs="Times New Roman"/>
          <w:sz w:val="28"/>
          <w:szCs w:val="28"/>
        </w:rPr>
        <w:t>Технически и професионални способности</w:t>
      </w:r>
      <w:r w:rsidR="006F526A">
        <w:rPr>
          <w:rFonts w:ascii="Times New Roman" w:eastAsia="Times New Roman" w:hAnsi="Times New Roman" w:cs="Times New Roman"/>
          <w:sz w:val="28"/>
          <w:szCs w:val="28"/>
        </w:rPr>
        <w:t xml:space="preserve">“, участникът не е декларирал, че разполага с </w:t>
      </w:r>
      <w:r w:rsidR="003B029E" w:rsidRPr="003B029E">
        <w:rPr>
          <w:rFonts w:ascii="Times New Roman" w:eastAsia="Times New Roman" w:hAnsi="Times New Roman" w:cs="Times New Roman"/>
          <w:sz w:val="28"/>
          <w:szCs w:val="28"/>
        </w:rPr>
        <w:t>техническо оборудване на негово разположение за изпълнение на договора</w:t>
      </w:r>
      <w:r w:rsidR="003B02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7A55" w:rsidRPr="003378C7" w:rsidRDefault="003B029E" w:rsidP="00A27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Същото условие е подробно разписано и в</w:t>
      </w:r>
      <w:r w:rsidR="00A27A55" w:rsidRPr="00A27A55">
        <w:rPr>
          <w:rFonts w:ascii="Times New Roman" w:eastAsia="Times New Roman" w:hAnsi="Times New Roman" w:cs="Times New Roman"/>
          <w:sz w:val="28"/>
          <w:szCs w:val="28"/>
        </w:rPr>
        <w:t xml:space="preserve"> част </w:t>
      </w:r>
      <w:r w:rsidR="00A27A5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27A55" w:rsidRPr="00A27A55">
        <w:rPr>
          <w:rFonts w:ascii="Times New Roman" w:eastAsia="Times New Roman" w:hAnsi="Times New Roman" w:cs="Times New Roman"/>
          <w:sz w:val="28"/>
          <w:szCs w:val="28"/>
        </w:rPr>
        <w:t>V</w:t>
      </w:r>
      <w:r w:rsidR="00A27A55">
        <w:rPr>
          <w:rFonts w:ascii="Times New Roman" w:eastAsia="Times New Roman" w:hAnsi="Times New Roman" w:cs="Times New Roman"/>
          <w:sz w:val="28"/>
          <w:szCs w:val="28"/>
        </w:rPr>
        <w:t xml:space="preserve"> „Изис</w:t>
      </w:r>
      <w:r w:rsidR="002434C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27A55">
        <w:rPr>
          <w:rFonts w:ascii="Times New Roman" w:eastAsia="Times New Roman" w:hAnsi="Times New Roman" w:cs="Times New Roman"/>
          <w:sz w:val="28"/>
          <w:szCs w:val="28"/>
        </w:rPr>
        <w:t>вания към участниците. Критерии за подбор“</w:t>
      </w:r>
      <w:r w:rsidR="003378C7">
        <w:rPr>
          <w:rFonts w:ascii="Times New Roman" w:eastAsia="Times New Roman" w:hAnsi="Times New Roman" w:cs="Times New Roman"/>
          <w:sz w:val="28"/>
          <w:szCs w:val="28"/>
        </w:rPr>
        <w:t>, т. 3.3</w:t>
      </w:r>
      <w:r w:rsidR="00A27A55" w:rsidRPr="00A27A55">
        <w:rPr>
          <w:rFonts w:ascii="Times New Roman" w:eastAsia="Times New Roman" w:hAnsi="Times New Roman" w:cs="Times New Roman"/>
          <w:sz w:val="28"/>
          <w:szCs w:val="28"/>
        </w:rPr>
        <w:t xml:space="preserve"> „Изисквания за технически и професионални способн</w:t>
      </w:r>
      <w:r w:rsidR="00250E2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27A55" w:rsidRPr="00A27A55">
        <w:rPr>
          <w:rFonts w:ascii="Times New Roman" w:eastAsia="Times New Roman" w:hAnsi="Times New Roman" w:cs="Times New Roman"/>
          <w:sz w:val="28"/>
          <w:szCs w:val="28"/>
        </w:rPr>
        <w:t>сти“</w:t>
      </w:r>
      <w:r w:rsidR="003378C7">
        <w:rPr>
          <w:rFonts w:ascii="Times New Roman" w:eastAsia="Times New Roman" w:hAnsi="Times New Roman" w:cs="Times New Roman"/>
          <w:sz w:val="28"/>
          <w:szCs w:val="28"/>
        </w:rPr>
        <w:t>, подточка 3.3.2.</w:t>
      </w:r>
      <w:r w:rsidR="00A27A55" w:rsidRPr="00A27A55">
        <w:rPr>
          <w:rFonts w:ascii="Times New Roman" w:eastAsia="Times New Roman" w:hAnsi="Times New Roman" w:cs="Times New Roman"/>
          <w:sz w:val="28"/>
          <w:szCs w:val="28"/>
        </w:rPr>
        <w:t xml:space="preserve"> от поканата,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="00A27A55" w:rsidRPr="003B029E">
        <w:rPr>
          <w:rFonts w:ascii="Times New Roman" w:eastAsia="Times New Roman" w:hAnsi="Times New Roman" w:cs="Times New Roman"/>
          <w:i/>
          <w:sz w:val="28"/>
          <w:szCs w:val="28"/>
        </w:rPr>
        <w:t xml:space="preserve">участниците следва да </w:t>
      </w:r>
      <w:r w:rsidR="003378C7" w:rsidRPr="003B029E">
        <w:rPr>
          <w:rFonts w:ascii="Times New Roman" w:eastAsia="Times New Roman" w:hAnsi="Times New Roman" w:cs="Times New Roman"/>
          <w:i/>
          <w:sz w:val="28"/>
          <w:szCs w:val="28"/>
        </w:rPr>
        <w:t>разполагат с техническо оборудване, необходимо за изпълнение на поръчката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="003378C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27A55" w:rsidRPr="00A27A55">
        <w:rPr>
          <w:rFonts w:ascii="Times New Roman" w:eastAsia="Times New Roman" w:hAnsi="Times New Roman" w:cs="Times New Roman"/>
          <w:sz w:val="28"/>
          <w:szCs w:val="28"/>
        </w:rPr>
        <w:t xml:space="preserve"> Като минимално изискване </w:t>
      </w:r>
      <w:r w:rsidR="00A27A55">
        <w:rPr>
          <w:rFonts w:ascii="Times New Roman" w:eastAsia="Times New Roman" w:hAnsi="Times New Roman" w:cs="Times New Roman"/>
          <w:sz w:val="28"/>
          <w:szCs w:val="28"/>
        </w:rPr>
        <w:t xml:space="preserve">е посочено </w:t>
      </w:r>
      <w:r w:rsidR="003378C7">
        <w:rPr>
          <w:rFonts w:ascii="Times New Roman" w:eastAsia="Times New Roman" w:hAnsi="Times New Roman" w:cs="Times New Roman"/>
          <w:sz w:val="28"/>
          <w:szCs w:val="28"/>
        </w:rPr>
        <w:t xml:space="preserve">участниците </w:t>
      </w:r>
      <w:r w:rsidR="00A27A55">
        <w:rPr>
          <w:rFonts w:ascii="Times New Roman" w:eastAsia="Times New Roman" w:hAnsi="Times New Roman" w:cs="Times New Roman"/>
          <w:sz w:val="28"/>
          <w:szCs w:val="28"/>
        </w:rPr>
        <w:t xml:space="preserve">да </w:t>
      </w:r>
      <w:r w:rsidR="003378C7">
        <w:rPr>
          <w:rFonts w:ascii="Times New Roman" w:eastAsia="Times New Roman" w:hAnsi="Times New Roman" w:cs="Times New Roman"/>
          <w:sz w:val="28"/>
          <w:szCs w:val="28"/>
        </w:rPr>
        <w:t xml:space="preserve">разполагат с минимум 1 </w:t>
      </w:r>
      <w:r w:rsidR="003378C7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3378C7">
        <w:rPr>
          <w:rFonts w:ascii="Times New Roman" w:eastAsia="Times New Roman" w:hAnsi="Times New Roman" w:cs="Times New Roman"/>
          <w:sz w:val="28"/>
          <w:szCs w:val="28"/>
        </w:rPr>
        <w:t>едно</w:t>
      </w:r>
      <w:r w:rsidR="003378C7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3378C7">
        <w:rPr>
          <w:rFonts w:ascii="Times New Roman" w:eastAsia="Times New Roman" w:hAnsi="Times New Roman" w:cs="Times New Roman"/>
          <w:sz w:val="28"/>
          <w:szCs w:val="28"/>
        </w:rPr>
        <w:t xml:space="preserve"> транспортно средство, необходимо за изпълнение на поръчката.</w:t>
      </w:r>
    </w:p>
    <w:p w:rsidR="00E376D4" w:rsidRPr="00A27A55" w:rsidRDefault="00A27A55" w:rsidP="00E37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 подаване на офертата, участниците декларират съотве</w:t>
      </w:r>
      <w:r w:rsidR="00B0361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ствието с този критерии за подбор, като попълн</w:t>
      </w:r>
      <w:r w:rsidR="00B03614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съответното поле в раздел В: Технически и професионални способности в част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: Критерии за подбор от еЕЕДОП.</w:t>
      </w:r>
    </w:p>
    <w:p w:rsidR="004258A5" w:rsidRPr="00110AA2" w:rsidRDefault="004258A5" w:rsidP="00425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 xml:space="preserve">В тази връзка, комисията реши да уведоми участника, че в срок до 5 </w:t>
      </w:r>
      <w:r w:rsidR="003378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3378C7">
        <w:rPr>
          <w:rFonts w:ascii="Times New Roman" w:eastAsia="Times New Roman" w:hAnsi="Times New Roman" w:cs="Times New Roman"/>
          <w:b/>
          <w:sz w:val="28"/>
          <w:szCs w:val="28"/>
        </w:rPr>
        <w:t>пет</w:t>
      </w:r>
      <w:r w:rsidR="003378C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) </w:t>
      </w: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работни дни от получаването на настоящия протокол, може да представи на комисията нов електронно подписан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>ЕЕДОП</w:t>
      </w:r>
      <w:r w:rsidR="00E037E9">
        <w:rPr>
          <w:rFonts w:ascii="Times New Roman" w:eastAsia="Times New Roman" w:hAnsi="Times New Roman" w:cs="Times New Roman"/>
          <w:b/>
          <w:sz w:val="28"/>
          <w:szCs w:val="28"/>
        </w:rPr>
        <w:t xml:space="preserve"> и/или други документи, които съдържат променена и/или допълнена информация.</w:t>
      </w: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58A5" w:rsidRDefault="004258A5" w:rsidP="00425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F77B79" w:rsidRDefault="00F77B79" w:rsidP="00425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7B79" w:rsidRDefault="00F77B79" w:rsidP="00F77B7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офертата на „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Делфин - Прим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” ЕООД с вх. №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4723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15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04</w:t>
      </w: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.2019 г.</w:t>
      </w:r>
    </w:p>
    <w:p w:rsidR="00F77B79" w:rsidRDefault="00F77B79" w:rsidP="00F7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77B79" w:rsidRPr="00F11746" w:rsidRDefault="00F77B79" w:rsidP="00F7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Комисията, разгледа представената оферта от дружеството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„Делфин - Прим“ ЕООД с ЕИК 130309270 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и установи, че приложените документи за подбор отговарят на изискванията на възложителя, посочени в документацията на обществената поръчка.</w:t>
      </w:r>
    </w:p>
    <w:p w:rsidR="00F77B79" w:rsidRDefault="00F77B79" w:rsidP="00F7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Комисията лично разгледа представеният електронен носител (CD) от „</w:t>
      </w:r>
      <w:r>
        <w:rPr>
          <w:rFonts w:ascii="Times New Roman" w:eastAsia="Times New Roman" w:hAnsi="Times New Roman" w:cs="Times New Roman"/>
          <w:sz w:val="28"/>
          <w:szCs w:val="28"/>
        </w:rPr>
        <w:t>Делфин - Прим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ООД Единен европейски документ</w:t>
      </w:r>
      <w:r w:rsidR="00562F95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 поръчки (еЕЕДОП)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7F">
        <w:rPr>
          <w:rFonts w:ascii="Times New Roman" w:eastAsia="Times New Roman" w:hAnsi="Times New Roman" w:cs="Times New Roman"/>
          <w:sz w:val="28"/>
          <w:szCs w:val="28"/>
        </w:rPr>
        <w:t>и констатира следната непълнота или несъотвествие, както следва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1B99" w:rsidRDefault="00F91B99" w:rsidP="00F7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5869" w:rsidRDefault="00F91B99" w:rsidP="00C5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1. В част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7FE0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А: </w:t>
      </w:r>
      <w:r w:rsidRPr="00F91B99">
        <w:rPr>
          <w:rFonts w:ascii="Times New Roman" w:eastAsia="Times New Roman" w:hAnsi="Times New Roman" w:cs="Times New Roman"/>
          <w:sz w:val="28"/>
          <w:szCs w:val="28"/>
        </w:rPr>
        <w:t>Информация за икономическия оператор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B7FE0">
        <w:rPr>
          <w:rFonts w:ascii="Times New Roman" w:eastAsia="Times New Roman" w:hAnsi="Times New Roman" w:cs="Times New Roman"/>
          <w:sz w:val="28"/>
          <w:szCs w:val="28"/>
        </w:rPr>
        <w:t>буква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FE0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CB7FE0">
        <w:rPr>
          <w:rFonts w:ascii="Times New Roman" w:eastAsia="Times New Roman" w:hAnsi="Times New Roman" w:cs="Times New Roman"/>
          <w:sz w:val="28"/>
          <w:szCs w:val="28"/>
        </w:rPr>
        <w:t>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804" w:rsidRPr="00093804">
        <w:rPr>
          <w:rFonts w:ascii="Times New Roman" w:eastAsia="Times New Roman" w:hAnsi="Times New Roman" w:cs="Times New Roman"/>
          <w:sz w:val="28"/>
          <w:szCs w:val="28"/>
        </w:rPr>
        <w:t xml:space="preserve">от еЕЕДОП </w:t>
      </w:r>
      <w:r w:rsidRPr="00E35869">
        <w:rPr>
          <w:rFonts w:ascii="Times New Roman" w:eastAsia="Times New Roman" w:hAnsi="Times New Roman" w:cs="Times New Roman"/>
          <w:i/>
          <w:sz w:val="28"/>
          <w:szCs w:val="28"/>
        </w:rPr>
        <w:t>„Икономическият оператор може ли да представи удостоверение за платени социалноосигурителни вноски и данъци или информация, която ще позволи на възлагащия орган или възложителя да получи удостоверението чрез пряк безплатен достъп до национална база данни в съответната държава членка?“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участникът е декралирал </w:t>
      </w:r>
      <w:r w:rsidRPr="00F91B99">
        <w:rPr>
          <w:rFonts w:ascii="Times New Roman" w:eastAsia="Times New Roman" w:hAnsi="Times New Roman" w:cs="Times New Roman"/>
          <w:b/>
          <w:sz w:val="28"/>
          <w:szCs w:val="28"/>
        </w:rPr>
        <w:t>„НЕ“.</w:t>
      </w:r>
      <w:r w:rsidR="00C50D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35869" w:rsidRDefault="00E35869" w:rsidP="00C50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50D33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="00C50D33" w:rsidRPr="00C50D33">
        <w:rPr>
          <w:rFonts w:ascii="Times New Roman" w:eastAsia="Times New Roman" w:hAnsi="Times New Roman" w:cs="Times New Roman"/>
          <w:sz w:val="28"/>
          <w:szCs w:val="28"/>
        </w:rPr>
        <w:t>временно</w:t>
      </w:r>
      <w:r w:rsidR="00C50D33">
        <w:rPr>
          <w:rFonts w:ascii="Times New Roman" w:eastAsia="Times New Roman" w:hAnsi="Times New Roman" w:cs="Times New Roman"/>
          <w:sz w:val="28"/>
          <w:szCs w:val="28"/>
        </w:rPr>
        <w:t xml:space="preserve"> в част </w:t>
      </w:r>
      <w:r w:rsidR="00C50D3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C50D33">
        <w:rPr>
          <w:rFonts w:ascii="Times New Roman" w:eastAsia="Times New Roman" w:hAnsi="Times New Roman" w:cs="Times New Roman"/>
          <w:sz w:val="28"/>
          <w:szCs w:val="28"/>
        </w:rPr>
        <w:t xml:space="preserve"> „Основания за изключване“</w:t>
      </w:r>
      <w:r w:rsidR="00CB7FE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0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B7FE0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C50D33">
        <w:rPr>
          <w:rFonts w:ascii="Times New Roman" w:eastAsia="Times New Roman" w:hAnsi="Times New Roman" w:cs="Times New Roman"/>
          <w:sz w:val="28"/>
          <w:szCs w:val="28"/>
        </w:rPr>
        <w:t xml:space="preserve"> Б: „</w:t>
      </w:r>
      <w:r w:rsidR="00C50D33" w:rsidRPr="00C50D33">
        <w:rPr>
          <w:rFonts w:ascii="Times New Roman" w:eastAsia="Times New Roman" w:hAnsi="Times New Roman" w:cs="Times New Roman"/>
          <w:sz w:val="28"/>
          <w:szCs w:val="28"/>
        </w:rPr>
        <w:t>Основания, свързани с плащането на данъци или</w:t>
      </w:r>
      <w:r w:rsidR="00C50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0D33" w:rsidRPr="00C50D33">
        <w:rPr>
          <w:rFonts w:ascii="Times New Roman" w:eastAsia="Times New Roman" w:hAnsi="Times New Roman" w:cs="Times New Roman"/>
          <w:sz w:val="28"/>
          <w:szCs w:val="28"/>
        </w:rPr>
        <w:t>социалноосигурителни вноски</w:t>
      </w:r>
      <w:r w:rsidR="00C50D33">
        <w:rPr>
          <w:rFonts w:ascii="Times New Roman" w:eastAsia="Times New Roman" w:hAnsi="Times New Roman" w:cs="Times New Roman"/>
          <w:sz w:val="28"/>
          <w:szCs w:val="28"/>
        </w:rPr>
        <w:t xml:space="preserve">“  на въпросите </w:t>
      </w:r>
      <w:r w:rsidR="00C50D33" w:rsidRPr="00E35869">
        <w:rPr>
          <w:rFonts w:ascii="Times New Roman" w:eastAsia="Times New Roman" w:hAnsi="Times New Roman" w:cs="Times New Roman"/>
          <w:i/>
          <w:sz w:val="28"/>
          <w:szCs w:val="28"/>
        </w:rPr>
        <w:t>„Икономическият оператор извършил ли е нарушение, свързано със задълженията му за плащане на данъци, както в страната, в която е установен, така и в държавата членка на възлагащия орган или възложителя, ако е различна от държавата на установяване?“,</w:t>
      </w:r>
      <w:r w:rsidR="00C50D33">
        <w:rPr>
          <w:rFonts w:ascii="Times New Roman" w:eastAsia="Times New Roman" w:hAnsi="Times New Roman" w:cs="Times New Roman"/>
          <w:sz w:val="28"/>
          <w:szCs w:val="28"/>
        </w:rPr>
        <w:t xml:space="preserve"> като и </w:t>
      </w:r>
      <w:r w:rsidR="00C50D33" w:rsidRPr="00E35869">
        <w:rPr>
          <w:rFonts w:ascii="Times New Roman" w:eastAsia="Times New Roman" w:hAnsi="Times New Roman" w:cs="Times New Roman"/>
          <w:i/>
          <w:sz w:val="28"/>
          <w:szCs w:val="28"/>
        </w:rPr>
        <w:t>„Икономическият оператор извършил ли е нарушение, свързано със задълженията му за плащане на социалноосигурителни вноски, както в страната, в която е установен, така и в държавата членка на възлагащия орган или възложителя, ако е различна от държавата на установяване?“</w:t>
      </w:r>
      <w:r w:rsidR="00C50D33">
        <w:rPr>
          <w:rFonts w:ascii="Times New Roman" w:eastAsia="Times New Roman" w:hAnsi="Times New Roman" w:cs="Times New Roman"/>
          <w:sz w:val="28"/>
          <w:szCs w:val="28"/>
        </w:rPr>
        <w:t xml:space="preserve">, участникът е декларирал </w:t>
      </w:r>
      <w:r w:rsidR="00C50D33" w:rsidRPr="00C24EC4">
        <w:rPr>
          <w:rFonts w:ascii="Times New Roman" w:eastAsia="Times New Roman" w:hAnsi="Times New Roman" w:cs="Times New Roman"/>
          <w:b/>
          <w:sz w:val="28"/>
          <w:szCs w:val="28"/>
        </w:rPr>
        <w:t>„НЕ“.</w:t>
      </w:r>
      <w:r w:rsidR="00C50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7FE0" w:rsidRDefault="00E35869" w:rsidP="00F7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7FE0" w:rsidRPr="00CB7FE0">
        <w:rPr>
          <w:rFonts w:ascii="Times New Roman" w:eastAsia="Times New Roman" w:hAnsi="Times New Roman" w:cs="Times New Roman"/>
          <w:sz w:val="28"/>
          <w:szCs w:val="28"/>
        </w:rPr>
        <w:t>Налице е несъответс</w:t>
      </w:r>
      <w:r w:rsidR="00A0451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B7FE0" w:rsidRPr="00CB7FE0">
        <w:rPr>
          <w:rFonts w:ascii="Times New Roman" w:eastAsia="Times New Roman" w:hAnsi="Times New Roman" w:cs="Times New Roman"/>
          <w:sz w:val="28"/>
          <w:szCs w:val="28"/>
        </w:rPr>
        <w:t>вие между информацията посочена от участника в част II „Информация за икономическия оператор“, раздел A, буква „д“ и част III „Основания за изключване“, раздел Б „Основания, свързани с плащането на данъци или социалноосигурителни вноски“. Посоченото противоречие следва да бъде отстранено в част II „Информация за икономическия оператор“, раздел A, буква „д“ чрез избиране на отговор „ДА“, ако обстоятелството отговаря на фактическата обстановка за участника.</w:t>
      </w:r>
    </w:p>
    <w:p w:rsidR="00946A7F" w:rsidRPr="00946A7F" w:rsidRDefault="00E35869" w:rsidP="00946A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1B9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46A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46A7F" w:rsidRPr="00946A7F">
        <w:rPr>
          <w:rFonts w:ascii="Times New Roman" w:eastAsia="Times New Roman" w:hAnsi="Times New Roman" w:cs="Times New Roman"/>
          <w:sz w:val="28"/>
          <w:szCs w:val="28"/>
        </w:rPr>
        <w:t xml:space="preserve">част IV: </w:t>
      </w:r>
      <w:r w:rsidR="00946A7F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946A7F" w:rsidRPr="00946A7F">
        <w:rPr>
          <w:rFonts w:ascii="Times New Roman" w:eastAsia="Times New Roman" w:hAnsi="Times New Roman" w:cs="Times New Roman"/>
          <w:sz w:val="28"/>
          <w:szCs w:val="28"/>
        </w:rPr>
        <w:t>Критерии за подбор</w:t>
      </w:r>
      <w:r w:rsidR="00946A7F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946A7F" w:rsidRPr="00946A7F">
        <w:rPr>
          <w:rFonts w:ascii="Times New Roman" w:eastAsia="Times New Roman" w:hAnsi="Times New Roman" w:cs="Times New Roman"/>
          <w:sz w:val="28"/>
          <w:szCs w:val="28"/>
        </w:rPr>
        <w:t xml:space="preserve">раздел В: </w:t>
      </w:r>
      <w:r w:rsidR="00946A7F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946A7F" w:rsidRPr="00946A7F">
        <w:rPr>
          <w:rFonts w:ascii="Times New Roman" w:eastAsia="Times New Roman" w:hAnsi="Times New Roman" w:cs="Times New Roman"/>
          <w:sz w:val="28"/>
          <w:szCs w:val="28"/>
        </w:rPr>
        <w:t>Технически и професионални способности</w:t>
      </w:r>
      <w:r w:rsidR="00946A7F">
        <w:rPr>
          <w:rFonts w:ascii="Times New Roman" w:eastAsia="Times New Roman" w:hAnsi="Times New Roman" w:cs="Times New Roman"/>
          <w:sz w:val="28"/>
          <w:szCs w:val="28"/>
        </w:rPr>
        <w:t>“, участникът не е декларирал изпълнение на</w:t>
      </w:r>
      <w:r w:rsidR="00946A7F" w:rsidRPr="00946A7F">
        <w:rPr>
          <w:rFonts w:ascii="Times New Roman" w:eastAsia="Times New Roman" w:hAnsi="Times New Roman" w:cs="Times New Roman"/>
          <w:sz w:val="28"/>
          <w:szCs w:val="28"/>
        </w:rPr>
        <w:t xml:space="preserve"> услуги от</w:t>
      </w:r>
      <w:r w:rsidR="00946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6A7F" w:rsidRPr="00946A7F">
        <w:rPr>
          <w:rFonts w:ascii="Times New Roman" w:eastAsia="Times New Roman" w:hAnsi="Times New Roman" w:cs="Times New Roman"/>
          <w:sz w:val="28"/>
          <w:szCs w:val="28"/>
        </w:rPr>
        <w:t>конкретния вид</w:t>
      </w:r>
      <w:r w:rsidR="00946A7F">
        <w:rPr>
          <w:rFonts w:ascii="Times New Roman" w:eastAsia="Times New Roman" w:hAnsi="Times New Roman" w:cs="Times New Roman"/>
          <w:sz w:val="28"/>
          <w:szCs w:val="28"/>
        </w:rPr>
        <w:t xml:space="preserve"> през рефе</w:t>
      </w:r>
      <w:r w:rsidR="002434CB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946A7F">
        <w:rPr>
          <w:rFonts w:ascii="Times New Roman" w:eastAsia="Times New Roman" w:hAnsi="Times New Roman" w:cs="Times New Roman"/>
          <w:sz w:val="28"/>
          <w:szCs w:val="28"/>
        </w:rPr>
        <w:t xml:space="preserve">нтния период от 3 </w:t>
      </w:r>
      <w:r w:rsidR="00946A7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946A7F">
        <w:rPr>
          <w:rFonts w:ascii="Times New Roman" w:eastAsia="Times New Roman" w:hAnsi="Times New Roman" w:cs="Times New Roman"/>
          <w:sz w:val="28"/>
          <w:szCs w:val="28"/>
        </w:rPr>
        <w:t>три</w:t>
      </w:r>
      <w:r w:rsidR="00946A7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946A7F">
        <w:rPr>
          <w:rFonts w:ascii="Times New Roman" w:eastAsia="Times New Roman" w:hAnsi="Times New Roman" w:cs="Times New Roman"/>
          <w:sz w:val="28"/>
          <w:szCs w:val="28"/>
        </w:rPr>
        <w:t xml:space="preserve"> години.</w:t>
      </w:r>
    </w:p>
    <w:p w:rsidR="00F77B79" w:rsidRDefault="00946A7F" w:rsidP="00F7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Същото условие е подробно разписано и в</w:t>
      </w:r>
      <w:r w:rsidR="00F77B79" w:rsidRPr="00A27A55">
        <w:rPr>
          <w:rFonts w:ascii="Times New Roman" w:eastAsia="Times New Roman" w:hAnsi="Times New Roman" w:cs="Times New Roman"/>
          <w:sz w:val="28"/>
          <w:szCs w:val="28"/>
        </w:rPr>
        <w:t xml:space="preserve"> част </w:t>
      </w:r>
      <w:r w:rsidR="00F77B7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77B79" w:rsidRPr="00A27A55">
        <w:rPr>
          <w:rFonts w:ascii="Times New Roman" w:eastAsia="Times New Roman" w:hAnsi="Times New Roman" w:cs="Times New Roman"/>
          <w:sz w:val="28"/>
          <w:szCs w:val="28"/>
        </w:rPr>
        <w:t>V</w:t>
      </w:r>
      <w:r w:rsidR="00F77B79">
        <w:rPr>
          <w:rFonts w:ascii="Times New Roman" w:eastAsia="Times New Roman" w:hAnsi="Times New Roman" w:cs="Times New Roman"/>
          <w:sz w:val="28"/>
          <w:szCs w:val="28"/>
        </w:rPr>
        <w:t xml:space="preserve"> „Изис</w:t>
      </w:r>
      <w:r w:rsidR="00A04513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77B79">
        <w:rPr>
          <w:rFonts w:ascii="Times New Roman" w:eastAsia="Times New Roman" w:hAnsi="Times New Roman" w:cs="Times New Roman"/>
          <w:sz w:val="28"/>
          <w:szCs w:val="28"/>
        </w:rPr>
        <w:t>вания към участниците. Критерии за подбор“</w:t>
      </w:r>
      <w:r w:rsidR="00F77B79" w:rsidRPr="00A27A55">
        <w:rPr>
          <w:rFonts w:ascii="Times New Roman" w:eastAsia="Times New Roman" w:hAnsi="Times New Roman" w:cs="Times New Roman"/>
          <w:sz w:val="28"/>
          <w:szCs w:val="28"/>
        </w:rPr>
        <w:t>, т. 3.3. „Изисквания за технически и професионални способнисти“</w:t>
      </w:r>
      <w:r w:rsidR="00F77B79">
        <w:rPr>
          <w:rFonts w:ascii="Times New Roman" w:eastAsia="Times New Roman" w:hAnsi="Times New Roman" w:cs="Times New Roman"/>
          <w:sz w:val="28"/>
          <w:szCs w:val="28"/>
        </w:rPr>
        <w:t>, подточка 3.3.1</w:t>
      </w:r>
      <w:r w:rsidR="00F77B79" w:rsidRPr="00A27A55">
        <w:rPr>
          <w:rFonts w:ascii="Times New Roman" w:eastAsia="Times New Roman" w:hAnsi="Times New Roman" w:cs="Times New Roman"/>
          <w:sz w:val="28"/>
          <w:szCs w:val="28"/>
        </w:rPr>
        <w:t xml:space="preserve"> от поканата,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="00F77B79" w:rsidRPr="00946A7F">
        <w:rPr>
          <w:rFonts w:ascii="Times New Roman" w:eastAsia="Times New Roman" w:hAnsi="Times New Roman" w:cs="Times New Roman"/>
          <w:i/>
          <w:sz w:val="28"/>
          <w:szCs w:val="28"/>
        </w:rPr>
        <w:t>участниците следва да са изпълнили дейности с предмет и обем, идентични или сходни с тези на поръчката, през последните 3 (три) години, считано от датата на подаване на офертата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“</w:t>
      </w:r>
      <w:r w:rsidR="00F77B79" w:rsidRPr="00946A7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F77B79" w:rsidRPr="00A27A55">
        <w:rPr>
          <w:rFonts w:ascii="Times New Roman" w:eastAsia="Times New Roman" w:hAnsi="Times New Roman" w:cs="Times New Roman"/>
          <w:sz w:val="28"/>
          <w:szCs w:val="28"/>
        </w:rPr>
        <w:t xml:space="preserve">Като минимално изискване </w:t>
      </w:r>
      <w:r w:rsidR="00F77B79">
        <w:rPr>
          <w:rFonts w:ascii="Times New Roman" w:eastAsia="Times New Roman" w:hAnsi="Times New Roman" w:cs="Times New Roman"/>
          <w:sz w:val="28"/>
          <w:szCs w:val="28"/>
        </w:rPr>
        <w:t xml:space="preserve">към </w:t>
      </w:r>
      <w:r w:rsidR="00F77B79" w:rsidRPr="00A27A55">
        <w:rPr>
          <w:rFonts w:ascii="Times New Roman" w:eastAsia="Times New Roman" w:hAnsi="Times New Roman" w:cs="Times New Roman"/>
          <w:sz w:val="28"/>
          <w:szCs w:val="28"/>
        </w:rPr>
        <w:t xml:space="preserve">участниците </w:t>
      </w:r>
      <w:r w:rsidR="00F77B79">
        <w:rPr>
          <w:rFonts w:ascii="Times New Roman" w:eastAsia="Times New Roman" w:hAnsi="Times New Roman" w:cs="Times New Roman"/>
          <w:sz w:val="28"/>
          <w:szCs w:val="28"/>
        </w:rPr>
        <w:t>е посочено да са изпълнили миниму</w:t>
      </w:r>
      <w:r w:rsidR="002434C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7B79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="00F77B7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F77B79">
        <w:rPr>
          <w:rFonts w:ascii="Times New Roman" w:eastAsia="Times New Roman" w:hAnsi="Times New Roman" w:cs="Times New Roman"/>
          <w:sz w:val="28"/>
          <w:szCs w:val="28"/>
        </w:rPr>
        <w:t>една</w:t>
      </w:r>
      <w:r w:rsidR="00F77B7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F77B79">
        <w:rPr>
          <w:rFonts w:ascii="Times New Roman" w:eastAsia="Times New Roman" w:hAnsi="Times New Roman" w:cs="Times New Roman"/>
          <w:sz w:val="28"/>
          <w:szCs w:val="28"/>
        </w:rPr>
        <w:t xml:space="preserve"> услуга, идентична или сходна с тази на поръчката. </w:t>
      </w:r>
    </w:p>
    <w:p w:rsidR="00F77B79" w:rsidRPr="00A27A55" w:rsidRDefault="00F77B79" w:rsidP="00F7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27A55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на идентични или сходни с предмета на поръчката се считат услуги по събиране, пране, дезинфекция, гладене, опаковане и транспорт на спално бельо, хавлии, хавлиени кърпи, одеяла, покривки, килими и други“.</w:t>
      </w:r>
    </w:p>
    <w:p w:rsidR="00F77B79" w:rsidRDefault="00F77B79" w:rsidP="00F7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подаване на офертата, участниците декларират съотвествието с този критерии за подбор, като попълнат съответното поле в раздел В: Технически и професионални способности в част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>: Критерии за подбор от еЕЕДОП.</w:t>
      </w:r>
    </w:p>
    <w:p w:rsidR="003B029E" w:rsidRPr="00A27A55" w:rsidRDefault="003B029E" w:rsidP="00F77B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8A5" w:rsidRPr="00F11746" w:rsidRDefault="004258A5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62F95" w:rsidRDefault="008E6247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AA23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отстраняване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установената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липса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, непълнота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несъответстви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информацията,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включително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нередовност или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фактическ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грешк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или несъответствие с изискванията към личното състояние или критериите за подбор,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3B029E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="002F334A" w:rsidRPr="003B02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3B029E">
        <w:rPr>
          <w:rFonts w:ascii="Times New Roman" w:eastAsia="Times New Roman" w:hAnsi="Times New Roman" w:cs="Times New Roman"/>
          <w:sz w:val="28"/>
          <w:szCs w:val="28"/>
        </w:rPr>
        <w:t>54</w:t>
      </w:r>
      <w:r w:rsidR="002F334A" w:rsidRPr="003B02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334A" w:rsidRPr="003B029E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="002F334A" w:rsidRPr="003B02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3B029E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34A" w:rsidRPr="003B02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3B029E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2F334A" w:rsidRPr="003B02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3B029E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2F334A" w:rsidRPr="003B02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ЗОП, </w:t>
      </w:r>
      <w:r w:rsidR="002F334A" w:rsidRPr="003B029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 срок до 5 (пет) работни дни от получаването на настоящия протокол,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участниците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, по отношение на които е констатирано несъответствие или липса на информация,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нов 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 xml:space="preserve">електронно подписан </w:t>
      </w:r>
      <w:r w:rsidR="00F4698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ЕЕДОП и/или други документи, които съдържат променена и/или допълнена информация. </w:t>
      </w: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</w:t>
      </w: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Допълнителна информация и документи могат да се представят на адрес: гр. София, бул. “Цар Освободител” № 7, на вниманието на комисия, назначена със Заповед № </w:t>
      </w:r>
      <w:r w:rsidR="00562F95">
        <w:rPr>
          <w:rFonts w:ascii="Times New Roman" w:eastAsia="Times New Roman" w:hAnsi="Times New Roman" w:cs="Times New Roman"/>
          <w:sz w:val="28"/>
          <w:szCs w:val="28"/>
        </w:rPr>
        <w:t>433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562F95">
        <w:rPr>
          <w:rFonts w:ascii="Times New Roman" w:eastAsia="Times New Roman" w:hAnsi="Times New Roman" w:cs="Times New Roman"/>
          <w:sz w:val="28"/>
          <w:szCs w:val="28"/>
        </w:rPr>
        <w:t>17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2F95">
        <w:rPr>
          <w:rFonts w:ascii="Times New Roman" w:eastAsia="Times New Roman" w:hAnsi="Times New Roman" w:cs="Times New Roman"/>
          <w:sz w:val="28"/>
          <w:szCs w:val="28"/>
        </w:rPr>
        <w:t>04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62F95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на изпълнителния директор на ИА „Военни клубове и военно - почивно дело”.</w:t>
      </w:r>
    </w:p>
    <w:p w:rsidR="00364CA3" w:rsidRDefault="00364CA3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Настоящият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54,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ППЗОП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3C30" w:rsidRDefault="00FE3C30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350FF4" w:rsidRPr="002F334A" w:rsidRDefault="00350FF4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FE3C30" w:rsidRDefault="00350FF4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ПРЕДСЕДАТЕЛ:</w:t>
      </w:r>
    </w:p>
    <w:p w:rsidR="002F334A" w:rsidRPr="00FE3C30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5A6206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4E5F" w:rsidRPr="00FE3C30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D4724" w:rsidRPr="00FE3C30" w:rsidRDefault="00E84E5F" w:rsidP="00CD47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2C6" w:rsidRPr="00FE3C30">
        <w:rPr>
          <w:rFonts w:ascii="Times New Roman" w:eastAsia="Times New Roman" w:hAnsi="Times New Roman" w:cs="Times New Roman"/>
          <w:b/>
          <w:sz w:val="28"/>
          <w:szCs w:val="28"/>
        </w:rPr>
        <w:t>ЧЛЕНОВЕ</w:t>
      </w:r>
      <w:r w:rsidR="00350FF4" w:rsidRPr="00FE3C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7230" w:rsidRPr="00FE3C30" w:rsidRDefault="00CD4724" w:rsidP="00CD47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5A6206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F77B79">
        <w:rPr>
          <w:rFonts w:ascii="Times New Roman" w:eastAsia="Times New Roman" w:hAnsi="Times New Roman" w:cs="Times New Roman"/>
          <w:sz w:val="28"/>
          <w:szCs w:val="28"/>
        </w:rPr>
        <w:t>Даниела Попова</w:t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F334A" w:rsidRPr="00BD7230" w:rsidRDefault="002F334A" w:rsidP="00BD7230">
      <w:pPr>
        <w:pStyle w:val="ListParagraph"/>
        <w:spacing w:after="0" w:line="36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092D5A" w:rsidRPr="00F77B79" w:rsidRDefault="00CD4724" w:rsidP="00092D5A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7B79">
        <w:rPr>
          <w:rFonts w:ascii="Times New Roman" w:eastAsia="Times New Roman" w:hAnsi="Times New Roman" w:cs="Times New Roman"/>
          <w:sz w:val="28"/>
          <w:szCs w:val="28"/>
        </w:rPr>
        <w:tab/>
      </w:r>
      <w:r w:rsidRPr="00F77B79">
        <w:rPr>
          <w:rFonts w:ascii="Times New Roman" w:eastAsia="Times New Roman" w:hAnsi="Times New Roman" w:cs="Times New Roman"/>
          <w:sz w:val="28"/>
          <w:szCs w:val="28"/>
        </w:rPr>
        <w:tab/>
      </w:r>
      <w:r w:rsidR="005A6206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="00C9713B" w:rsidRPr="00F77B79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F77B79">
        <w:rPr>
          <w:rFonts w:ascii="Times New Roman" w:eastAsia="Times New Roman" w:hAnsi="Times New Roman" w:cs="Times New Roman"/>
          <w:sz w:val="28"/>
          <w:szCs w:val="28"/>
        </w:rPr>
        <w:t>/</w:t>
      </w:r>
      <w:r w:rsidR="00F77B79">
        <w:rPr>
          <w:rFonts w:ascii="Times New Roman" w:eastAsia="Times New Roman" w:hAnsi="Times New Roman" w:cs="Times New Roman"/>
          <w:sz w:val="28"/>
          <w:szCs w:val="28"/>
        </w:rPr>
        <w:t>Йордан Данчев</w:t>
      </w:r>
      <w:r w:rsidR="002F334A" w:rsidRPr="00F77B79">
        <w:rPr>
          <w:rFonts w:ascii="Times New Roman" w:eastAsia="Times New Roman" w:hAnsi="Times New Roman" w:cs="Times New Roman"/>
          <w:sz w:val="28"/>
          <w:szCs w:val="28"/>
        </w:rPr>
        <w:t>/</w:t>
      </w:r>
      <w:r w:rsidR="007172C6" w:rsidRPr="00F77B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sectPr w:rsidR="00092D5A" w:rsidRPr="00F77B79" w:rsidSect="00C47846">
      <w:footerReference w:type="even" r:id="rId9"/>
      <w:footerReference w:type="default" r:id="rId10"/>
      <w:pgSz w:w="12240" w:h="15840"/>
      <w:pgMar w:top="993" w:right="900" w:bottom="709" w:left="1276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02" w:rsidRDefault="00ED4E02">
      <w:pPr>
        <w:spacing w:after="0" w:line="240" w:lineRule="auto"/>
      </w:pPr>
      <w:r>
        <w:separator/>
      </w:r>
    </w:p>
  </w:endnote>
  <w:endnote w:type="continuationSeparator" w:id="0">
    <w:p w:rsidR="00ED4E02" w:rsidRDefault="00ED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Default="00BC0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BA2" w:rsidRDefault="00BC0B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Pr="004024A1" w:rsidRDefault="00BC0BA2" w:rsidP="00BC0BA2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A620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02" w:rsidRDefault="00ED4E02">
      <w:pPr>
        <w:spacing w:after="0" w:line="240" w:lineRule="auto"/>
      </w:pPr>
      <w:r>
        <w:separator/>
      </w:r>
    </w:p>
  </w:footnote>
  <w:footnote w:type="continuationSeparator" w:id="0">
    <w:p w:rsidR="00ED4E02" w:rsidRDefault="00ED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23F2A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56E53CD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2777A1"/>
    <w:multiLevelType w:val="hybridMultilevel"/>
    <w:tmpl w:val="36E2D670"/>
    <w:lvl w:ilvl="0" w:tplc="F6E69908">
      <w:start w:val="1"/>
      <w:numFmt w:val="decimal"/>
      <w:lvlText w:val="%1."/>
      <w:lvlJc w:val="left"/>
      <w:pPr>
        <w:ind w:left="2343" w:hanging="135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7AC1ECE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0643B4B"/>
    <w:multiLevelType w:val="hybridMultilevel"/>
    <w:tmpl w:val="843ED296"/>
    <w:lvl w:ilvl="0" w:tplc="322E7D0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2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8314E3"/>
    <w:multiLevelType w:val="hybridMultilevel"/>
    <w:tmpl w:val="B180F2EE"/>
    <w:lvl w:ilvl="0" w:tplc="EEACE2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462A04E3"/>
    <w:multiLevelType w:val="hybridMultilevel"/>
    <w:tmpl w:val="5002B8C8"/>
    <w:lvl w:ilvl="0" w:tplc="8AFC61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4A4767"/>
    <w:multiLevelType w:val="hybridMultilevel"/>
    <w:tmpl w:val="792AD1CA"/>
    <w:lvl w:ilvl="0" w:tplc="F2FA1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647F1B98"/>
    <w:multiLevelType w:val="hybridMultilevel"/>
    <w:tmpl w:val="72EE7F74"/>
    <w:lvl w:ilvl="0" w:tplc="1924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B81105D"/>
    <w:multiLevelType w:val="hybridMultilevel"/>
    <w:tmpl w:val="4F82BCF4"/>
    <w:lvl w:ilvl="0" w:tplc="24486B7E">
      <w:start w:val="1"/>
      <w:numFmt w:val="decimal"/>
      <w:lvlText w:val="%1."/>
      <w:lvlJc w:val="left"/>
      <w:pPr>
        <w:ind w:left="708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1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7F831683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22"/>
  </w:num>
  <w:num w:numId="4">
    <w:abstractNumId w:val="5"/>
  </w:num>
  <w:num w:numId="5">
    <w:abstractNumId w:val="14"/>
  </w:num>
  <w:num w:numId="6">
    <w:abstractNumId w:val="12"/>
  </w:num>
  <w:num w:numId="7">
    <w:abstractNumId w:val="8"/>
  </w:num>
  <w:num w:numId="8">
    <w:abstractNumId w:val="17"/>
  </w:num>
  <w:num w:numId="9">
    <w:abstractNumId w:val="19"/>
  </w:num>
  <w:num w:numId="10">
    <w:abstractNumId w:val="3"/>
  </w:num>
  <w:num w:numId="11">
    <w:abstractNumId w:val="21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6"/>
  </w:num>
  <w:num w:numId="16">
    <w:abstractNumId w:val="2"/>
  </w:num>
  <w:num w:numId="17">
    <w:abstractNumId w:val="20"/>
  </w:num>
  <w:num w:numId="18">
    <w:abstractNumId w:val="11"/>
  </w:num>
  <w:num w:numId="19">
    <w:abstractNumId w:val="13"/>
  </w:num>
  <w:num w:numId="20">
    <w:abstractNumId w:val="18"/>
  </w:num>
  <w:num w:numId="21">
    <w:abstractNumId w:val="7"/>
  </w:num>
  <w:num w:numId="22">
    <w:abstractNumId w:val="6"/>
  </w:num>
  <w:num w:numId="23">
    <w:abstractNumId w:val="4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2E10"/>
    <w:rsid w:val="0000386F"/>
    <w:rsid w:val="000072F4"/>
    <w:rsid w:val="00011A97"/>
    <w:rsid w:val="00012434"/>
    <w:rsid w:val="00012F20"/>
    <w:rsid w:val="0001564A"/>
    <w:rsid w:val="00023A36"/>
    <w:rsid w:val="00027D65"/>
    <w:rsid w:val="000353AA"/>
    <w:rsid w:val="00035843"/>
    <w:rsid w:val="00037C41"/>
    <w:rsid w:val="00045478"/>
    <w:rsid w:val="00045FC5"/>
    <w:rsid w:val="000540AC"/>
    <w:rsid w:val="00055392"/>
    <w:rsid w:val="0006012F"/>
    <w:rsid w:val="0006171F"/>
    <w:rsid w:val="00063B1E"/>
    <w:rsid w:val="000709B3"/>
    <w:rsid w:val="00075119"/>
    <w:rsid w:val="000800AE"/>
    <w:rsid w:val="0008070D"/>
    <w:rsid w:val="00080769"/>
    <w:rsid w:val="00083AB2"/>
    <w:rsid w:val="000903DE"/>
    <w:rsid w:val="00091F8E"/>
    <w:rsid w:val="00092D5A"/>
    <w:rsid w:val="00093804"/>
    <w:rsid w:val="000A40E1"/>
    <w:rsid w:val="000A718E"/>
    <w:rsid w:val="000A7C64"/>
    <w:rsid w:val="000C10C3"/>
    <w:rsid w:val="000C43F4"/>
    <w:rsid w:val="000C7A7D"/>
    <w:rsid w:val="000D01DE"/>
    <w:rsid w:val="000D1824"/>
    <w:rsid w:val="000D33F8"/>
    <w:rsid w:val="000D512A"/>
    <w:rsid w:val="000E003E"/>
    <w:rsid w:val="000E11FF"/>
    <w:rsid w:val="000E2F8E"/>
    <w:rsid w:val="000F02D1"/>
    <w:rsid w:val="000F1324"/>
    <w:rsid w:val="000F1BF9"/>
    <w:rsid w:val="000F42B7"/>
    <w:rsid w:val="000F576C"/>
    <w:rsid w:val="000F58FE"/>
    <w:rsid w:val="0010077D"/>
    <w:rsid w:val="00106CC9"/>
    <w:rsid w:val="00107508"/>
    <w:rsid w:val="00110AA2"/>
    <w:rsid w:val="00113298"/>
    <w:rsid w:val="001137DC"/>
    <w:rsid w:val="001166DC"/>
    <w:rsid w:val="00117AC0"/>
    <w:rsid w:val="00121361"/>
    <w:rsid w:val="0012727F"/>
    <w:rsid w:val="00127CDF"/>
    <w:rsid w:val="00134094"/>
    <w:rsid w:val="001341FB"/>
    <w:rsid w:val="00150A3A"/>
    <w:rsid w:val="00153251"/>
    <w:rsid w:val="0015371B"/>
    <w:rsid w:val="001722C2"/>
    <w:rsid w:val="00180331"/>
    <w:rsid w:val="00185075"/>
    <w:rsid w:val="00197218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E6F52"/>
    <w:rsid w:val="001F0E09"/>
    <w:rsid w:val="001F4E21"/>
    <w:rsid w:val="00200890"/>
    <w:rsid w:val="00200CF5"/>
    <w:rsid w:val="00203C0D"/>
    <w:rsid w:val="00205E58"/>
    <w:rsid w:val="00212A54"/>
    <w:rsid w:val="00213195"/>
    <w:rsid w:val="00221827"/>
    <w:rsid w:val="00226864"/>
    <w:rsid w:val="00226BF2"/>
    <w:rsid w:val="0023740F"/>
    <w:rsid w:val="002434CB"/>
    <w:rsid w:val="00250E2A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96E76"/>
    <w:rsid w:val="002A005A"/>
    <w:rsid w:val="002A4441"/>
    <w:rsid w:val="002A44B4"/>
    <w:rsid w:val="002B1FCF"/>
    <w:rsid w:val="002B2A5B"/>
    <w:rsid w:val="002B4B25"/>
    <w:rsid w:val="002B5155"/>
    <w:rsid w:val="002B5D2B"/>
    <w:rsid w:val="002B6998"/>
    <w:rsid w:val="002C0278"/>
    <w:rsid w:val="002D0FB1"/>
    <w:rsid w:val="002D5BE4"/>
    <w:rsid w:val="002D7652"/>
    <w:rsid w:val="002D7991"/>
    <w:rsid w:val="002E0643"/>
    <w:rsid w:val="002E693C"/>
    <w:rsid w:val="002E6A71"/>
    <w:rsid w:val="002F334A"/>
    <w:rsid w:val="003006E6"/>
    <w:rsid w:val="00300A03"/>
    <w:rsid w:val="00305099"/>
    <w:rsid w:val="00305293"/>
    <w:rsid w:val="0030556B"/>
    <w:rsid w:val="00307493"/>
    <w:rsid w:val="00311018"/>
    <w:rsid w:val="0032460C"/>
    <w:rsid w:val="0033252C"/>
    <w:rsid w:val="00333A38"/>
    <w:rsid w:val="003378C7"/>
    <w:rsid w:val="0034715F"/>
    <w:rsid w:val="00350FF4"/>
    <w:rsid w:val="00351FC2"/>
    <w:rsid w:val="00364CA3"/>
    <w:rsid w:val="003665C5"/>
    <w:rsid w:val="00374363"/>
    <w:rsid w:val="003814C4"/>
    <w:rsid w:val="00381C11"/>
    <w:rsid w:val="0038337B"/>
    <w:rsid w:val="003871A9"/>
    <w:rsid w:val="00390967"/>
    <w:rsid w:val="00396A79"/>
    <w:rsid w:val="0039725A"/>
    <w:rsid w:val="003B029E"/>
    <w:rsid w:val="003B2B05"/>
    <w:rsid w:val="003B4525"/>
    <w:rsid w:val="003B681D"/>
    <w:rsid w:val="003B7253"/>
    <w:rsid w:val="003C29C3"/>
    <w:rsid w:val="003C2F6F"/>
    <w:rsid w:val="003C627F"/>
    <w:rsid w:val="003C7C10"/>
    <w:rsid w:val="003D05FF"/>
    <w:rsid w:val="003D2E69"/>
    <w:rsid w:val="003D539B"/>
    <w:rsid w:val="003D7ED3"/>
    <w:rsid w:val="003E27A6"/>
    <w:rsid w:val="003E540A"/>
    <w:rsid w:val="003F598E"/>
    <w:rsid w:val="003F6688"/>
    <w:rsid w:val="0040254D"/>
    <w:rsid w:val="00411D34"/>
    <w:rsid w:val="00414DC3"/>
    <w:rsid w:val="00417FBF"/>
    <w:rsid w:val="00421991"/>
    <w:rsid w:val="00421FC2"/>
    <w:rsid w:val="004258A5"/>
    <w:rsid w:val="00425D9A"/>
    <w:rsid w:val="004305D8"/>
    <w:rsid w:val="00430A02"/>
    <w:rsid w:val="004365D6"/>
    <w:rsid w:val="00437349"/>
    <w:rsid w:val="004425F2"/>
    <w:rsid w:val="00442622"/>
    <w:rsid w:val="0044685A"/>
    <w:rsid w:val="00450098"/>
    <w:rsid w:val="00450112"/>
    <w:rsid w:val="00450ED7"/>
    <w:rsid w:val="00453F66"/>
    <w:rsid w:val="004546AB"/>
    <w:rsid w:val="004641FB"/>
    <w:rsid w:val="0047291F"/>
    <w:rsid w:val="004746AB"/>
    <w:rsid w:val="0047507D"/>
    <w:rsid w:val="00480727"/>
    <w:rsid w:val="0048158D"/>
    <w:rsid w:val="004821AD"/>
    <w:rsid w:val="00486089"/>
    <w:rsid w:val="004862C4"/>
    <w:rsid w:val="0049100E"/>
    <w:rsid w:val="00496E21"/>
    <w:rsid w:val="004A11D9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C5AD2"/>
    <w:rsid w:val="004D32E6"/>
    <w:rsid w:val="004D616C"/>
    <w:rsid w:val="004E5C83"/>
    <w:rsid w:val="004E6D8D"/>
    <w:rsid w:val="004E703D"/>
    <w:rsid w:val="004F1B1B"/>
    <w:rsid w:val="004F4323"/>
    <w:rsid w:val="004F57C4"/>
    <w:rsid w:val="004F7C2C"/>
    <w:rsid w:val="00503005"/>
    <w:rsid w:val="00504119"/>
    <w:rsid w:val="00506E01"/>
    <w:rsid w:val="00513337"/>
    <w:rsid w:val="00514A4B"/>
    <w:rsid w:val="0052031F"/>
    <w:rsid w:val="00520C40"/>
    <w:rsid w:val="005225CE"/>
    <w:rsid w:val="00525DD1"/>
    <w:rsid w:val="00530D2B"/>
    <w:rsid w:val="00531EE1"/>
    <w:rsid w:val="005330CD"/>
    <w:rsid w:val="00533CFD"/>
    <w:rsid w:val="00534BA8"/>
    <w:rsid w:val="00537B40"/>
    <w:rsid w:val="005437D3"/>
    <w:rsid w:val="005478FF"/>
    <w:rsid w:val="00547CB8"/>
    <w:rsid w:val="005574B6"/>
    <w:rsid w:val="00557DEA"/>
    <w:rsid w:val="00562F95"/>
    <w:rsid w:val="0057085D"/>
    <w:rsid w:val="00572179"/>
    <w:rsid w:val="005735D8"/>
    <w:rsid w:val="005775F4"/>
    <w:rsid w:val="0057787F"/>
    <w:rsid w:val="00583306"/>
    <w:rsid w:val="005839AD"/>
    <w:rsid w:val="005872C8"/>
    <w:rsid w:val="00587F26"/>
    <w:rsid w:val="00591135"/>
    <w:rsid w:val="005A44D2"/>
    <w:rsid w:val="005A6206"/>
    <w:rsid w:val="005B1454"/>
    <w:rsid w:val="005B4C43"/>
    <w:rsid w:val="005C2054"/>
    <w:rsid w:val="005C258E"/>
    <w:rsid w:val="005C434B"/>
    <w:rsid w:val="005C5E39"/>
    <w:rsid w:val="005C70FD"/>
    <w:rsid w:val="005C7C23"/>
    <w:rsid w:val="005D100F"/>
    <w:rsid w:val="005D3803"/>
    <w:rsid w:val="005D5257"/>
    <w:rsid w:val="005E2CB7"/>
    <w:rsid w:val="005E5AD4"/>
    <w:rsid w:val="005F2066"/>
    <w:rsid w:val="005F5607"/>
    <w:rsid w:val="005F615C"/>
    <w:rsid w:val="00601064"/>
    <w:rsid w:val="0060182B"/>
    <w:rsid w:val="006069E7"/>
    <w:rsid w:val="006157E8"/>
    <w:rsid w:val="00620562"/>
    <w:rsid w:val="006364EC"/>
    <w:rsid w:val="006369DB"/>
    <w:rsid w:val="00641F84"/>
    <w:rsid w:val="0065325E"/>
    <w:rsid w:val="00657702"/>
    <w:rsid w:val="006626A3"/>
    <w:rsid w:val="0068361B"/>
    <w:rsid w:val="0068557F"/>
    <w:rsid w:val="00691B14"/>
    <w:rsid w:val="006920DD"/>
    <w:rsid w:val="006A5487"/>
    <w:rsid w:val="006A5CE1"/>
    <w:rsid w:val="006A7264"/>
    <w:rsid w:val="006C0D1B"/>
    <w:rsid w:val="006C7703"/>
    <w:rsid w:val="006D026F"/>
    <w:rsid w:val="006D12C9"/>
    <w:rsid w:val="006D232F"/>
    <w:rsid w:val="006D6A9B"/>
    <w:rsid w:val="006F49B2"/>
    <w:rsid w:val="006F526A"/>
    <w:rsid w:val="006F69DA"/>
    <w:rsid w:val="00706455"/>
    <w:rsid w:val="007172C6"/>
    <w:rsid w:val="00720C84"/>
    <w:rsid w:val="00731A6B"/>
    <w:rsid w:val="00733E0F"/>
    <w:rsid w:val="00740BC3"/>
    <w:rsid w:val="007464DF"/>
    <w:rsid w:val="00750296"/>
    <w:rsid w:val="00752888"/>
    <w:rsid w:val="00756476"/>
    <w:rsid w:val="00765AD1"/>
    <w:rsid w:val="00767387"/>
    <w:rsid w:val="0077208C"/>
    <w:rsid w:val="00783034"/>
    <w:rsid w:val="00784F3E"/>
    <w:rsid w:val="00792E0B"/>
    <w:rsid w:val="007955CB"/>
    <w:rsid w:val="0079712A"/>
    <w:rsid w:val="007A3FCD"/>
    <w:rsid w:val="007A5E8A"/>
    <w:rsid w:val="007A6A4C"/>
    <w:rsid w:val="007A7387"/>
    <w:rsid w:val="007B44C2"/>
    <w:rsid w:val="007B50A2"/>
    <w:rsid w:val="007B7DEE"/>
    <w:rsid w:val="007C30F8"/>
    <w:rsid w:val="007C6CA0"/>
    <w:rsid w:val="007D3A4F"/>
    <w:rsid w:val="007D3C42"/>
    <w:rsid w:val="007E0693"/>
    <w:rsid w:val="007E3C76"/>
    <w:rsid w:val="007E54E5"/>
    <w:rsid w:val="007E72AA"/>
    <w:rsid w:val="00803A29"/>
    <w:rsid w:val="00816C11"/>
    <w:rsid w:val="00824FBC"/>
    <w:rsid w:val="0082505D"/>
    <w:rsid w:val="00831BA8"/>
    <w:rsid w:val="00835337"/>
    <w:rsid w:val="0084587F"/>
    <w:rsid w:val="00845938"/>
    <w:rsid w:val="00845EE4"/>
    <w:rsid w:val="00846B18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59DB"/>
    <w:rsid w:val="00885D5F"/>
    <w:rsid w:val="00890246"/>
    <w:rsid w:val="0089612F"/>
    <w:rsid w:val="008A21D3"/>
    <w:rsid w:val="008A4195"/>
    <w:rsid w:val="008A4F6E"/>
    <w:rsid w:val="008A5F7A"/>
    <w:rsid w:val="008B1BCB"/>
    <w:rsid w:val="008B42DF"/>
    <w:rsid w:val="008D3129"/>
    <w:rsid w:val="008D3859"/>
    <w:rsid w:val="008E07FE"/>
    <w:rsid w:val="008E0E2B"/>
    <w:rsid w:val="008E15E1"/>
    <w:rsid w:val="008E3543"/>
    <w:rsid w:val="008E6247"/>
    <w:rsid w:val="008E6CC4"/>
    <w:rsid w:val="008F1CC8"/>
    <w:rsid w:val="008F27BB"/>
    <w:rsid w:val="008F36E5"/>
    <w:rsid w:val="00902D83"/>
    <w:rsid w:val="00907D1E"/>
    <w:rsid w:val="009270FD"/>
    <w:rsid w:val="009314B4"/>
    <w:rsid w:val="00931A30"/>
    <w:rsid w:val="009320BB"/>
    <w:rsid w:val="00932A27"/>
    <w:rsid w:val="00933AF1"/>
    <w:rsid w:val="00933AF5"/>
    <w:rsid w:val="00941DB2"/>
    <w:rsid w:val="00946A7F"/>
    <w:rsid w:val="0095143C"/>
    <w:rsid w:val="00953CBE"/>
    <w:rsid w:val="0095449A"/>
    <w:rsid w:val="00955149"/>
    <w:rsid w:val="00956FD8"/>
    <w:rsid w:val="00961796"/>
    <w:rsid w:val="00965296"/>
    <w:rsid w:val="00975526"/>
    <w:rsid w:val="00984785"/>
    <w:rsid w:val="00984B87"/>
    <w:rsid w:val="009858CC"/>
    <w:rsid w:val="0099184E"/>
    <w:rsid w:val="00995562"/>
    <w:rsid w:val="00996BD3"/>
    <w:rsid w:val="009A5DEC"/>
    <w:rsid w:val="009A7C2E"/>
    <w:rsid w:val="009B0106"/>
    <w:rsid w:val="009B0471"/>
    <w:rsid w:val="009B3AF5"/>
    <w:rsid w:val="009B567F"/>
    <w:rsid w:val="009B5B96"/>
    <w:rsid w:val="009C6E08"/>
    <w:rsid w:val="009D1A62"/>
    <w:rsid w:val="009D1FE3"/>
    <w:rsid w:val="009D7537"/>
    <w:rsid w:val="009E2554"/>
    <w:rsid w:val="009E3AD5"/>
    <w:rsid w:val="009E5FFF"/>
    <w:rsid w:val="009E622B"/>
    <w:rsid w:val="009E677D"/>
    <w:rsid w:val="009F00CE"/>
    <w:rsid w:val="009F059D"/>
    <w:rsid w:val="009F0C85"/>
    <w:rsid w:val="009F16EC"/>
    <w:rsid w:val="009F2BF4"/>
    <w:rsid w:val="009F3890"/>
    <w:rsid w:val="009F3C5B"/>
    <w:rsid w:val="009F58A9"/>
    <w:rsid w:val="009F69F6"/>
    <w:rsid w:val="00A02462"/>
    <w:rsid w:val="00A04513"/>
    <w:rsid w:val="00A12824"/>
    <w:rsid w:val="00A179AD"/>
    <w:rsid w:val="00A207F7"/>
    <w:rsid w:val="00A23E05"/>
    <w:rsid w:val="00A27A55"/>
    <w:rsid w:val="00A3161C"/>
    <w:rsid w:val="00A37129"/>
    <w:rsid w:val="00A40343"/>
    <w:rsid w:val="00A416F1"/>
    <w:rsid w:val="00A41832"/>
    <w:rsid w:val="00A41B8B"/>
    <w:rsid w:val="00A50C3A"/>
    <w:rsid w:val="00A57DD4"/>
    <w:rsid w:val="00A60073"/>
    <w:rsid w:val="00A600BB"/>
    <w:rsid w:val="00A64FAD"/>
    <w:rsid w:val="00A732D1"/>
    <w:rsid w:val="00A74400"/>
    <w:rsid w:val="00A770D6"/>
    <w:rsid w:val="00A82AE9"/>
    <w:rsid w:val="00AA23FD"/>
    <w:rsid w:val="00AA5E84"/>
    <w:rsid w:val="00AB0C8A"/>
    <w:rsid w:val="00AB510A"/>
    <w:rsid w:val="00AB5126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008EF"/>
    <w:rsid w:val="00B03614"/>
    <w:rsid w:val="00B12366"/>
    <w:rsid w:val="00B138DC"/>
    <w:rsid w:val="00B203D0"/>
    <w:rsid w:val="00B2704A"/>
    <w:rsid w:val="00B27163"/>
    <w:rsid w:val="00B66ED3"/>
    <w:rsid w:val="00B7188F"/>
    <w:rsid w:val="00B72056"/>
    <w:rsid w:val="00B72313"/>
    <w:rsid w:val="00B735AD"/>
    <w:rsid w:val="00B844C6"/>
    <w:rsid w:val="00B84C42"/>
    <w:rsid w:val="00B862F8"/>
    <w:rsid w:val="00B86DFF"/>
    <w:rsid w:val="00B92599"/>
    <w:rsid w:val="00B927C3"/>
    <w:rsid w:val="00B93AFF"/>
    <w:rsid w:val="00B966FA"/>
    <w:rsid w:val="00BA275F"/>
    <w:rsid w:val="00BB121E"/>
    <w:rsid w:val="00BB3E49"/>
    <w:rsid w:val="00BB7111"/>
    <w:rsid w:val="00BC0BA2"/>
    <w:rsid w:val="00BC4D54"/>
    <w:rsid w:val="00BC64AB"/>
    <w:rsid w:val="00BD03A7"/>
    <w:rsid w:val="00BD3568"/>
    <w:rsid w:val="00BD7230"/>
    <w:rsid w:val="00BE0CA4"/>
    <w:rsid w:val="00BE449B"/>
    <w:rsid w:val="00BF7ABC"/>
    <w:rsid w:val="00C03942"/>
    <w:rsid w:val="00C04FF0"/>
    <w:rsid w:val="00C10A8A"/>
    <w:rsid w:val="00C13998"/>
    <w:rsid w:val="00C1762D"/>
    <w:rsid w:val="00C22CD4"/>
    <w:rsid w:val="00C22FA0"/>
    <w:rsid w:val="00C237E3"/>
    <w:rsid w:val="00C24EC4"/>
    <w:rsid w:val="00C26377"/>
    <w:rsid w:val="00C26D36"/>
    <w:rsid w:val="00C30398"/>
    <w:rsid w:val="00C36C86"/>
    <w:rsid w:val="00C47846"/>
    <w:rsid w:val="00C50489"/>
    <w:rsid w:val="00C50C3A"/>
    <w:rsid w:val="00C50D33"/>
    <w:rsid w:val="00C51D07"/>
    <w:rsid w:val="00C54202"/>
    <w:rsid w:val="00C644C1"/>
    <w:rsid w:val="00C7630D"/>
    <w:rsid w:val="00C80687"/>
    <w:rsid w:val="00C8527E"/>
    <w:rsid w:val="00C92A2F"/>
    <w:rsid w:val="00C9317E"/>
    <w:rsid w:val="00C962FA"/>
    <w:rsid w:val="00C9713B"/>
    <w:rsid w:val="00CA1B65"/>
    <w:rsid w:val="00CA6AB7"/>
    <w:rsid w:val="00CB3CB9"/>
    <w:rsid w:val="00CB5DB9"/>
    <w:rsid w:val="00CB6B5B"/>
    <w:rsid w:val="00CB7FE0"/>
    <w:rsid w:val="00CC5A06"/>
    <w:rsid w:val="00CD4724"/>
    <w:rsid w:val="00CD60A4"/>
    <w:rsid w:val="00CF3DFC"/>
    <w:rsid w:val="00D005BC"/>
    <w:rsid w:val="00D1002E"/>
    <w:rsid w:val="00D114E6"/>
    <w:rsid w:val="00D14033"/>
    <w:rsid w:val="00D15DE4"/>
    <w:rsid w:val="00D1620D"/>
    <w:rsid w:val="00D16D27"/>
    <w:rsid w:val="00D22F2B"/>
    <w:rsid w:val="00D40218"/>
    <w:rsid w:val="00D45754"/>
    <w:rsid w:val="00D571E3"/>
    <w:rsid w:val="00D61100"/>
    <w:rsid w:val="00D6255F"/>
    <w:rsid w:val="00D64E1B"/>
    <w:rsid w:val="00D65485"/>
    <w:rsid w:val="00D65A19"/>
    <w:rsid w:val="00D66978"/>
    <w:rsid w:val="00D7000E"/>
    <w:rsid w:val="00D75A06"/>
    <w:rsid w:val="00D7758E"/>
    <w:rsid w:val="00D846AA"/>
    <w:rsid w:val="00DA05B5"/>
    <w:rsid w:val="00DB1E51"/>
    <w:rsid w:val="00DB49AC"/>
    <w:rsid w:val="00DB644B"/>
    <w:rsid w:val="00DC00CA"/>
    <w:rsid w:val="00DC170B"/>
    <w:rsid w:val="00DD1A40"/>
    <w:rsid w:val="00DD1E66"/>
    <w:rsid w:val="00DD3B25"/>
    <w:rsid w:val="00DD7E5B"/>
    <w:rsid w:val="00DE055B"/>
    <w:rsid w:val="00DE2AAD"/>
    <w:rsid w:val="00DE3C48"/>
    <w:rsid w:val="00DF15F2"/>
    <w:rsid w:val="00E01565"/>
    <w:rsid w:val="00E01868"/>
    <w:rsid w:val="00E037E9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5869"/>
    <w:rsid w:val="00E3752E"/>
    <w:rsid w:val="00E376D4"/>
    <w:rsid w:val="00E47F2A"/>
    <w:rsid w:val="00E51609"/>
    <w:rsid w:val="00E56DFC"/>
    <w:rsid w:val="00E575F2"/>
    <w:rsid w:val="00E63667"/>
    <w:rsid w:val="00E64359"/>
    <w:rsid w:val="00E646DD"/>
    <w:rsid w:val="00E65BD9"/>
    <w:rsid w:val="00E65D56"/>
    <w:rsid w:val="00E66EA2"/>
    <w:rsid w:val="00E82BFB"/>
    <w:rsid w:val="00E82DE2"/>
    <w:rsid w:val="00E84E5F"/>
    <w:rsid w:val="00E85803"/>
    <w:rsid w:val="00E92BB1"/>
    <w:rsid w:val="00E93D0C"/>
    <w:rsid w:val="00E94B68"/>
    <w:rsid w:val="00EA2DFD"/>
    <w:rsid w:val="00EB01C3"/>
    <w:rsid w:val="00EB7E93"/>
    <w:rsid w:val="00EC0309"/>
    <w:rsid w:val="00EC0610"/>
    <w:rsid w:val="00EC0B9F"/>
    <w:rsid w:val="00EC11E7"/>
    <w:rsid w:val="00EC7F68"/>
    <w:rsid w:val="00ED2C80"/>
    <w:rsid w:val="00ED44E0"/>
    <w:rsid w:val="00ED4E02"/>
    <w:rsid w:val="00EE4122"/>
    <w:rsid w:val="00EE79D3"/>
    <w:rsid w:val="00EF070A"/>
    <w:rsid w:val="00EF1283"/>
    <w:rsid w:val="00EF1FB2"/>
    <w:rsid w:val="00EF41F9"/>
    <w:rsid w:val="00F06896"/>
    <w:rsid w:val="00F07299"/>
    <w:rsid w:val="00F100BA"/>
    <w:rsid w:val="00F11746"/>
    <w:rsid w:val="00F12033"/>
    <w:rsid w:val="00F2717A"/>
    <w:rsid w:val="00F2754A"/>
    <w:rsid w:val="00F34290"/>
    <w:rsid w:val="00F34940"/>
    <w:rsid w:val="00F34A6C"/>
    <w:rsid w:val="00F37DC0"/>
    <w:rsid w:val="00F4282D"/>
    <w:rsid w:val="00F42A6F"/>
    <w:rsid w:val="00F4698B"/>
    <w:rsid w:val="00F46AED"/>
    <w:rsid w:val="00F50C54"/>
    <w:rsid w:val="00F516B6"/>
    <w:rsid w:val="00F52E98"/>
    <w:rsid w:val="00F539C8"/>
    <w:rsid w:val="00F60539"/>
    <w:rsid w:val="00F674BE"/>
    <w:rsid w:val="00F7650A"/>
    <w:rsid w:val="00F76ED3"/>
    <w:rsid w:val="00F77B79"/>
    <w:rsid w:val="00F91B99"/>
    <w:rsid w:val="00F97337"/>
    <w:rsid w:val="00F97A69"/>
    <w:rsid w:val="00FA0DC6"/>
    <w:rsid w:val="00FA1797"/>
    <w:rsid w:val="00FA20E0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1492"/>
    <w:rsid w:val="00FE1859"/>
    <w:rsid w:val="00FE3C30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DE503-353F-41F1-B9A9-63868B3B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19</cp:revision>
  <cp:lastPrinted>2019-04-19T08:53:00Z</cp:lastPrinted>
  <dcterms:created xsi:type="dcterms:W3CDTF">2019-04-18T09:57:00Z</dcterms:created>
  <dcterms:modified xsi:type="dcterms:W3CDTF">2019-04-19T10:24:00Z</dcterms:modified>
</cp:coreProperties>
</file>