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4FC9">
        <w:rPr>
          <w:rFonts w:ascii="Times New Roman" w:eastAsia="Times New Roman" w:hAnsi="Times New Roman" w:cs="Times New Roman"/>
          <w:b/>
          <w:sz w:val="28"/>
          <w:szCs w:val="28"/>
        </w:rPr>
        <w:t>17419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74FC9">
        <w:rPr>
          <w:rFonts w:ascii="Times New Roman" w:eastAsia="Times New Roman" w:hAnsi="Times New Roman" w:cs="Times New Roman"/>
          <w:b/>
          <w:sz w:val="28"/>
          <w:szCs w:val="28"/>
        </w:rPr>
        <w:t>16.11.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0E5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B14753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2000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200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4FC9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0271E1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чл. 20, ал. 3 от ЗОП с предмет: „</w:t>
      </w:r>
      <w:r w:rsidR="002000B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Доставка на пожарогасители и други средства за пожарогасене, аварийно еваку</w:t>
      </w:r>
      <w:r w:rsidR="009B43F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000B1">
        <w:rPr>
          <w:rFonts w:ascii="Times New Roman" w:eastAsia="Times New Roman" w:hAnsi="Times New Roman" w:cs="Times New Roman"/>
          <w:b/>
          <w:bCs/>
          <w:sz w:val="28"/>
          <w:szCs w:val="28"/>
        </w:rPr>
        <w:t>ционно осветление и изработване, доставка и монтаж на схеми за евакуация и указателни знаци</w:t>
      </w:r>
      <w:r w:rsidR="00A40E8B">
        <w:rPr>
          <w:rFonts w:ascii="Times New Roman" w:eastAsia="Times New Roman" w:hAnsi="Times New Roman" w:cs="Times New Roman"/>
          <w:b/>
          <w:bCs/>
          <w:sz w:val="28"/>
          <w:szCs w:val="28"/>
        </w:rPr>
        <w:t>, нами</w:t>
      </w:r>
      <w:r w:rsidR="006570C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A40E8B">
        <w:rPr>
          <w:rFonts w:ascii="Times New Roman" w:eastAsia="Times New Roman" w:hAnsi="Times New Roman" w:cs="Times New Roman"/>
          <w:b/>
          <w:bCs/>
          <w:sz w:val="28"/>
          <w:szCs w:val="28"/>
        </w:rPr>
        <w:t>ащи се в обектите на ИА ВКВПД по обособени позиции“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E5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C07" wp14:editId="58C44A40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D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 xml:space="preserve">н Валери Стоянов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- Възложител,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45C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главна дирекция „Военно-почивно дело и военни клубове“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2506B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инанси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A40E8B" w:rsidRPr="00595E44" w:rsidRDefault="001A2FF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40E8B" w:rsidRPr="00A40E8B">
        <w:rPr>
          <w:rFonts w:ascii="Times New Roman" w:eastAsia="Times New Roman" w:hAnsi="Times New Roman" w:cs="Times New Roman"/>
          <w:bCs/>
          <w:sz w:val="28"/>
          <w:szCs w:val="28"/>
        </w:rPr>
        <w:t>„Доставка на пожарогасители и други средства за пожарогасене, аварийно еваку</w:t>
      </w:r>
      <w:r w:rsidR="002207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0E8B" w:rsidRPr="00A40E8B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ционно осветление и </w:t>
      </w:r>
      <w:r w:rsidR="00A40E8B" w:rsidRPr="00A40E8B">
        <w:rPr>
          <w:rFonts w:ascii="Times New Roman" w:eastAsia="Times New Roman" w:hAnsi="Times New Roman" w:cs="Times New Roman"/>
          <w:sz w:val="28"/>
          <w:szCs w:val="28"/>
        </w:rPr>
        <w:t xml:space="preserve">изработване, доставка и монтаж на схеми за евакуация и указателни знаци, </w:t>
      </w:r>
      <w:r w:rsidR="00A40E8B" w:rsidRPr="00A40E8B">
        <w:rPr>
          <w:rFonts w:ascii="Times New Roman" w:eastAsia="Times New Roman" w:hAnsi="Times New Roman" w:cs="Times New Roman"/>
          <w:bCs/>
          <w:sz w:val="28"/>
          <w:szCs w:val="28"/>
        </w:rPr>
        <w:t>намиращи се в обектите на ИА ВКВПД по обособени позиции, както следва:</w:t>
      </w:r>
    </w:p>
    <w:p w:rsidR="00200C6B" w:rsidRPr="00200C6B" w:rsidRDefault="00200C6B" w:rsidP="00200C6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C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Обособена позиция №  1: </w:t>
      </w:r>
      <w:r w:rsidRPr="00200C6B">
        <w:rPr>
          <w:rFonts w:ascii="Times New Roman" w:eastAsia="Times New Roman" w:hAnsi="Times New Roman" w:cs="Times New Roman"/>
          <w:sz w:val="28"/>
          <w:szCs w:val="28"/>
          <w:lang w:val="ru-RU"/>
        </w:rPr>
        <w:t>„Доставка на пожарогасители и други средства за пожарогасене;</w:t>
      </w:r>
    </w:p>
    <w:p w:rsidR="00200C6B" w:rsidRPr="00200C6B" w:rsidRDefault="00200C6B" w:rsidP="00200C6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C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Обособена позиция № 2: </w:t>
      </w:r>
      <w:r w:rsidRPr="00200C6B">
        <w:rPr>
          <w:rFonts w:ascii="Times New Roman" w:eastAsia="Times New Roman" w:hAnsi="Times New Roman" w:cs="Times New Roman"/>
          <w:sz w:val="28"/>
          <w:szCs w:val="28"/>
          <w:lang w:val="ru-RU"/>
        </w:rPr>
        <w:t>“Изработване, доставка и монтаж на схеми за евакуация и указателни знаци“.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т адрес - </w:t>
      </w:r>
      <w:hyperlink r:id="rId9" w:history="1">
        <w:r w:rsidR="00200C6B" w:rsidRPr="002F2EC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http://www.militaryclubs.bg/node/1182</w:t>
        </w:r>
      </w:hyperlink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15466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9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C6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 под І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206E">
        <w:rPr>
          <w:rFonts w:ascii="Times New Roman" w:eastAsia="Times New Roman" w:hAnsi="Times New Roman" w:cs="Times New Roman"/>
          <w:sz w:val="28"/>
          <w:szCs w:val="28"/>
        </w:rPr>
        <w:t>9082054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. Тъй като на </w:t>
      </w:r>
      <w:r w:rsidR="005F206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06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до 17:30 часа са 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 xml:space="preserve">получени 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 xml:space="preserve">по-малко от 3 /три/ </w:t>
      </w:r>
      <w:r w:rsidR="0073274F">
        <w:rPr>
          <w:rFonts w:ascii="Times New Roman" w:eastAsia="Times New Roman" w:hAnsi="Times New Roman" w:cs="Times New Roman"/>
          <w:sz w:val="28"/>
          <w:szCs w:val="28"/>
        </w:rPr>
        <w:t>оферти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188, ал. 2 от ЗОП срок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за получаване на офертите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 е удължен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F206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06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17:30 часа.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A40E8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ците.</w:t>
      </w:r>
    </w:p>
    <w:p w:rsidR="001A2FFB" w:rsidRPr="001A2FF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21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B04684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C6637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37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F74B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A40E8B" w:rsidRPr="00A40E8B">
        <w:rPr>
          <w:rFonts w:ascii="Times New Roman" w:eastAsia="Times New Roman" w:hAnsi="Times New Roman" w:cs="Times New Roman"/>
          <w:b/>
          <w:sz w:val="28"/>
          <w:szCs w:val="28"/>
        </w:rPr>
        <w:t>„Доставка на пожарогасители и други средства за пожарогасене, аварийно еваку</w:t>
      </w:r>
      <w:r w:rsidR="005B6FE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40E8B" w:rsidRPr="00A40E8B">
        <w:rPr>
          <w:rFonts w:ascii="Times New Roman" w:eastAsia="Times New Roman" w:hAnsi="Times New Roman" w:cs="Times New Roman"/>
          <w:b/>
          <w:sz w:val="28"/>
          <w:szCs w:val="28"/>
        </w:rPr>
        <w:t>ционно осветление и изработване, доставка и монтаж на схеми за евакуация и указателни знаци, намиращи се в обектите на ИА ВКВПД по обособени позиции</w:t>
      </w:r>
      <w:r w:rsidR="00A40E8B">
        <w:rPr>
          <w:rFonts w:ascii="Times New Roman" w:eastAsia="Times New Roman" w:hAnsi="Times New Roman" w:cs="Times New Roman"/>
          <w:b/>
          <w:sz w:val="28"/>
          <w:szCs w:val="28"/>
        </w:rPr>
        <w:t>“.</w:t>
      </w:r>
    </w:p>
    <w:p w:rsidR="00A40E8B" w:rsidRDefault="00A40E8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2806"/>
        <w:gridCol w:w="2410"/>
      </w:tblGrid>
      <w:tr w:rsidR="001A2FFB" w:rsidRPr="001A2FFB" w:rsidTr="00595E44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2806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10" w:type="dxa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1A2FFB" w:rsidTr="00595E44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13984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A2FFB" w:rsidRPr="001A2FFB" w:rsidRDefault="00EB7E1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„РВЦ“ ООД</w:t>
            </w:r>
          </w:p>
        </w:tc>
        <w:tc>
          <w:tcPr>
            <w:tcW w:w="2410" w:type="dxa"/>
          </w:tcPr>
          <w:p w:rsidR="003E7554" w:rsidRDefault="003E7554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3C14EC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</w:tr>
      <w:tr w:rsidR="001A2FFB" w:rsidRPr="001A2FFB" w:rsidTr="00595E44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C6637B"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1398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C6637B"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/26.10.2018 г. в 10.5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C6637B"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A2FFB" w:rsidRPr="001A2FFB" w:rsidRDefault="00F2015B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ВИСТАМАР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ООД</w:t>
            </w:r>
          </w:p>
        </w:tc>
        <w:tc>
          <w:tcPr>
            <w:tcW w:w="2410" w:type="dxa"/>
          </w:tcPr>
          <w:p w:rsidR="003C14EC" w:rsidRDefault="003C14EC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1A2FFB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34024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5B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27D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1</w:t>
      </w:r>
      <w:r w:rsidR="003E7F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:00 часа.</w:t>
      </w:r>
    </w:p>
    <w:p w:rsidR="00CC0DC5" w:rsidRPr="00CC0DC5" w:rsidRDefault="00CC0DC5" w:rsidP="00CC0DC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C5">
        <w:rPr>
          <w:rFonts w:ascii="Times New Roman" w:eastAsia="Times New Roman" w:hAnsi="Times New Roman" w:cs="Times New Roman"/>
          <w:sz w:val="28"/>
          <w:szCs w:val="28"/>
        </w:rPr>
        <w:t>Поради командироването на господин Боян Савов - главен експерт в отдел „Координация, контрол, маркетинг и реклама“, главна  дирекция „Военно-почивно дело и военни клубове“ (редовен член) – комисията продължи работата в следният състав:</w:t>
      </w:r>
    </w:p>
    <w:p w:rsidR="00CC0DC5" w:rsidRPr="00CC0DC5" w:rsidRDefault="00CC0DC5" w:rsidP="00CC0D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Снежана Караиванова – </w:t>
      </w:r>
      <w:r>
        <w:rPr>
          <w:rFonts w:ascii="Times New Roman" w:eastAsia="Times New Roman" w:hAnsi="Times New Roman" w:cs="Times New Roman"/>
          <w:sz w:val="28"/>
          <w:szCs w:val="28"/>
        </w:rPr>
        <w:t>и.д. началник отдел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„Обществени поръчки”;</w:t>
      </w:r>
    </w:p>
    <w:p w:rsidR="00CC0DC5" w:rsidRPr="00CC0DC5" w:rsidRDefault="00CC0DC5" w:rsidP="00CC0D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Членове:  1. </w:t>
      </w:r>
      <w:r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„Бюджет“,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в дирекция „Финанси“;</w:t>
      </w:r>
    </w:p>
    <w:p w:rsidR="00CC0DC5" w:rsidRPr="00CC0DC5" w:rsidRDefault="00CC0DC5" w:rsidP="00CC0D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                   2. </w:t>
      </w:r>
      <w:r>
        <w:rPr>
          <w:rFonts w:ascii="Times New Roman" w:eastAsia="Times New Roman" w:hAnsi="Times New Roman" w:cs="Times New Roman"/>
          <w:sz w:val="28"/>
          <w:szCs w:val="28"/>
        </w:rPr>
        <w:t>Даниела Попова</w:t>
      </w:r>
      <w:r w:rsidRPr="00CC0DC5">
        <w:rPr>
          <w:rFonts w:ascii="Times New Roman" w:eastAsia="Times New Roman" w:hAnsi="Times New Roman" w:cs="Times New Roman"/>
          <w:sz w:val="28"/>
          <w:szCs w:val="28"/>
        </w:rPr>
        <w:t xml:space="preserve"> (резервен член) – главен експерт в отдел „Координация, контрол, маркетинг и реклама“.</w:t>
      </w:r>
    </w:p>
    <w:p w:rsidR="00550909" w:rsidRPr="009C0D44" w:rsidRDefault="00550909" w:rsidP="0055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909" w:rsidRP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6699">
        <w:rPr>
          <w:rFonts w:ascii="Times New Roman" w:eastAsia="Times New Roman" w:hAnsi="Times New Roman" w:cs="Times New Roman"/>
          <w:b/>
          <w:bCs/>
          <w:sz w:val="28"/>
          <w:szCs w:val="24"/>
        </w:rPr>
        <w:t>I.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4024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0D44" w:rsidRPr="00CE6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699" w:rsidRPr="00CE66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D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 w:rsidRPr="00CE66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 xml:space="preserve"> г. комисията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продължи своята работа на закрито заседание за разглеждане на представените оферти</w:t>
      </w:r>
      <w:r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1A2FFB" w:rsidRPr="001A2FFB" w:rsidRDefault="001A2FFB" w:rsidP="001A2F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A65" w:rsidRPr="00F84238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="000755C4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A63FA3" w:rsidRPr="00A63FA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13984/26.10.2018 г. в 10.50 ч.</w:t>
      </w:r>
      <w:r w:rsidR="00A27D81" w:rsidRPr="00A27D8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 1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A27D8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–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A27D8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обособени позиции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Pr="0009118E" w:rsidRDefault="0009118E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A63FA3" w:rsidRPr="00A63F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„ВИСТАМАР“ ООД</w:t>
      </w:r>
      <w:r w:rsidR="00A63FA3" w:rsidRP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A63FA3" w:rsidRP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13985/26.10.2018 г. в 10.53 ч.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 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позици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F84238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23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пристъпи към разглеждане на техническите предложения за изпълнение на поръчката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участниците </w:t>
      </w:r>
      <w:r w:rsidR="000B4047">
        <w:rPr>
          <w:rFonts w:ascii="Times New Roman" w:eastAsia="Times New Roman" w:hAnsi="Times New Roman" w:cs="Times New Roman"/>
          <w:b/>
          <w:sz w:val="28"/>
          <w:szCs w:val="28"/>
        </w:rPr>
        <w:t>в обществената поръчка.</w:t>
      </w:r>
    </w:p>
    <w:p w:rsidR="000B404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="004A73F4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РВЦ“ ООД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755C4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A63FA3" w:rsidRP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13984/26.10.2018 г.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1 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 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обособени позиции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 w:rsidR="0045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0755C4" w:rsidRPr="000755C4" w:rsidRDefault="000B4047" w:rsidP="000755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40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63FA3" w:rsidRPr="00A63F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„ВИСТАМАР“ ООД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№ 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13985/26.10.2018 г</w:t>
      </w:r>
      <w:r w:rsidR="00C756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1 - ва  обособен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позици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изготвен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Техническите спецификации и изискванията на Възложителя и комисията ги допуска до оценяване.</w:t>
      </w:r>
    </w:p>
    <w:p w:rsidR="003D7A60" w:rsidRPr="000E4E94" w:rsidRDefault="00B57760" w:rsidP="003D7A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E016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„най-ниска цена”</w:t>
      </w:r>
      <w:r w:rsidR="003976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D7A60" w:rsidRPr="00FF48EF" w:rsidRDefault="003D7A60" w:rsidP="003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3D7A60" w:rsidRPr="003D7A60" w:rsidRDefault="003D7A60" w:rsidP="003D7A6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пожарогасители и други средства за пожарогасене“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06AB6" w:rsidRDefault="003D7A60" w:rsidP="00D368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предлага да изпълни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бща стойност – </w:t>
      </w:r>
      <w:r w:rsidR="00A63F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27 665,91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съответно </w:t>
      </w:r>
      <w:r w:rsidR="00A63FA3" w:rsidRPr="00C46D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33 199,09</w:t>
      </w:r>
      <w:r w:rsidRPr="00C46D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с ДДС</w:t>
      </w:r>
      <w:r w:rsidR="00A74598" w:rsidRPr="00C46D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8716E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C756DA" w:rsidRPr="00A06AB6" w:rsidRDefault="008716E1" w:rsidP="00A06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716E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Прогнозната стойност в обявата с изх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15466/17.10.2018 г. е посочена прогнозна стойност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 обособена позиция в размер на </w:t>
      </w:r>
      <w:r w:rsidRPr="00A06A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25 037,15 лева без ДДС.</w:t>
      </w:r>
    </w:p>
    <w:p w:rsidR="00E4600A" w:rsidRDefault="00E4600A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Участникът предлага да изпълни поръчката на стойност над прогнозната,</w:t>
      </w:r>
      <w:r w:rsidRPr="00E4600A">
        <w:t xml:space="preserve"> </w:t>
      </w:r>
      <w:r w:rsidRPr="00E4600A">
        <w:rPr>
          <w:rFonts w:ascii="Times New Roman" w:eastAsia="Times New Roman" w:hAnsi="Times New Roman" w:cs="Times New Roman"/>
          <w:sz w:val="28"/>
          <w:szCs w:val="28"/>
        </w:rPr>
        <w:t>посочена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възложителя в публикуваната обява за обществена поръчка.</w:t>
      </w:r>
    </w:p>
    <w:p w:rsidR="00C756DA" w:rsidRPr="004B5F93" w:rsidRDefault="004B5F93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93">
        <w:rPr>
          <w:rFonts w:ascii="Times New Roman" w:eastAsia="Times New Roman" w:hAnsi="Times New Roman" w:cs="Times New Roman"/>
          <w:sz w:val="28"/>
          <w:szCs w:val="28"/>
        </w:rPr>
        <w:t>При преглед на ценовото предложение</w:t>
      </w:r>
      <w:r w:rsidR="004F16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6DA" w:rsidRPr="004B5F93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r w:rsidR="00C756DA" w:rsidRPr="004B5F9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val="be-BY"/>
        </w:rPr>
        <w:t>установи</w:t>
      </w:r>
      <w:r w:rsidR="004F169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C756DA" w:rsidRPr="004B5F93">
        <w:rPr>
          <w:rFonts w:ascii="Times New Roman" w:eastAsia="Times New Roman" w:hAnsi="Times New Roman" w:cs="Times New Roman"/>
          <w:sz w:val="28"/>
          <w:szCs w:val="28"/>
        </w:rPr>
        <w:t>аритметичн</w:t>
      </w:r>
      <w:r w:rsidR="001944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56DA" w:rsidRPr="004B5F93">
        <w:rPr>
          <w:rFonts w:ascii="Times New Roman" w:eastAsia="Times New Roman" w:hAnsi="Times New Roman" w:cs="Times New Roman"/>
          <w:sz w:val="28"/>
          <w:szCs w:val="28"/>
        </w:rPr>
        <w:t xml:space="preserve"> грешка при изчисляване на общата цена</w:t>
      </w:r>
      <w:r w:rsidR="005B489A">
        <w:rPr>
          <w:rFonts w:ascii="Times New Roman" w:eastAsia="Times New Roman" w:hAnsi="Times New Roman" w:cs="Times New Roman"/>
          <w:sz w:val="28"/>
          <w:szCs w:val="28"/>
        </w:rPr>
        <w:t>, както и по отделни редове</w:t>
      </w:r>
      <w:r w:rsidR="00C756DA" w:rsidRPr="004B5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00A" w:rsidRPr="004B5F93" w:rsidRDefault="00C756DA" w:rsidP="00E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F93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4B5F93" w:rsidRPr="004B5F93">
        <w:rPr>
          <w:rFonts w:ascii="Times New Roman" w:eastAsia="Times New Roman" w:hAnsi="Times New Roman" w:cs="Times New Roman"/>
          <w:sz w:val="28"/>
          <w:szCs w:val="28"/>
        </w:rPr>
        <w:t xml:space="preserve">увеличаване </w:t>
      </w:r>
      <w:r w:rsidRPr="004B5F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4600A">
        <w:rPr>
          <w:rFonts w:ascii="Times New Roman" w:eastAsia="Times New Roman" w:hAnsi="Times New Roman" w:cs="Times New Roman"/>
          <w:sz w:val="28"/>
          <w:szCs w:val="28"/>
        </w:rPr>
        <w:t>2 стотинки</w:t>
      </w:r>
      <w:r w:rsidRPr="004B5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F9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4B5F93" w:rsidRPr="004B5F93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E460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5F9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B5F93">
        <w:rPr>
          <w:rFonts w:ascii="Times New Roman" w:eastAsia="Times New Roman" w:hAnsi="Times New Roman" w:cs="Times New Roman"/>
          <w:sz w:val="28"/>
          <w:szCs w:val="28"/>
        </w:rPr>
        <w:t xml:space="preserve"> лв. без ДДС. </w:t>
      </w:r>
    </w:p>
    <w:p w:rsidR="00C756DA" w:rsidRPr="00C756DA" w:rsidRDefault="00C756DA" w:rsidP="0047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3D7A60" w:rsidRPr="00AE70FB" w:rsidRDefault="00C756DA" w:rsidP="0047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="00475583" w:rsidRPr="00AE70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="00475583"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>е представил ценово предложение, при което общата стойност не е правилно образувана</w:t>
      </w:r>
      <w:r w:rsidR="005B6FEE"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>, както</w:t>
      </w:r>
      <w:r w:rsidR="00E4600A"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е над прогнозната стойност на възложителя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>, комисията приема, че офертата на същия</w:t>
      </w:r>
      <w:r w:rsidRPr="00AE7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 –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 обособена позиция.</w:t>
      </w:r>
    </w:p>
    <w:p w:rsidR="005B6FEE" w:rsidRPr="00FF48EF" w:rsidRDefault="005B6FEE" w:rsidP="0047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A60" w:rsidRPr="003D7A60" w:rsidRDefault="003D7A60" w:rsidP="003D7A60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-ра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924A1B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Изработване, доставка и монтаж на схеми за евакуация и указателни знаци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4243D" w:rsidRDefault="003D7A60" w:rsidP="004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 на обща стойност – </w:t>
      </w:r>
      <w:r w:rsidR="00924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30 617,08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без ДДС, съответно </w:t>
      </w:r>
      <w:r w:rsidR="00924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36 740,50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с</w:t>
      </w:r>
      <w:r w:rsidR="00C756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ДДС.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F169C" w:rsidRDefault="004F169C" w:rsidP="004F169C">
      <w:pPr>
        <w:spacing w:after="0" w:line="240" w:lineRule="auto"/>
        <w:ind w:firstLine="567"/>
        <w:jc w:val="both"/>
      </w:pPr>
      <w:r w:rsidRPr="008716E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Прогнозната стойност в обявата с изх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15466/17.10.2018 г. е посочена прогнозна стойност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4F169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 обособена позиция в размер на </w:t>
      </w:r>
      <w:r w:rsidRPr="006424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20 936,33 лева без ДДС.</w:t>
      </w:r>
      <w:r w:rsidRPr="004F169C">
        <w:t xml:space="preserve"> </w:t>
      </w:r>
    </w:p>
    <w:p w:rsidR="00767516" w:rsidRPr="00767516" w:rsidRDefault="00767516" w:rsidP="00767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Участникът предлага да изпълни поръчката на стойност над прогнозната,</w:t>
      </w:r>
      <w:r w:rsidRPr="00E4600A">
        <w:t xml:space="preserve"> </w:t>
      </w:r>
      <w:r w:rsidRPr="00E4600A">
        <w:rPr>
          <w:rFonts w:ascii="Times New Roman" w:eastAsia="Times New Roman" w:hAnsi="Times New Roman" w:cs="Times New Roman"/>
          <w:sz w:val="28"/>
          <w:szCs w:val="28"/>
        </w:rPr>
        <w:t>посочена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възложителя в публикуваната обява за обществена поръчка.</w:t>
      </w:r>
    </w:p>
    <w:p w:rsidR="00EF3E4D" w:rsidRDefault="004F169C" w:rsidP="004F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Ценовото предложение на участника е представено съгласно Приложение № 3.1., но в таблицата </w:t>
      </w:r>
      <w:r w:rsidR="00EF3E4D">
        <w:rPr>
          <w:rFonts w:ascii="Times New Roman" w:eastAsia="Times New Roman" w:hAnsi="Times New Roman" w:cs="Times New Roman"/>
          <w:sz w:val="28"/>
          <w:szCs w:val="28"/>
          <w:lang w:eastAsia="bg-BG"/>
        </w:rPr>
        <w:t>е констатирано следното:</w:t>
      </w:r>
    </w:p>
    <w:p w:rsidR="004F169C" w:rsidRPr="004F169C" w:rsidRDefault="00EF3E4D" w:rsidP="007675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позиция № 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ПС „Боровец“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посочено доставката на 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четиридесет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указателни знаци –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140/140 мм,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единична цена 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3,22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128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  <w:r w:rsidR="004F169C"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</w:t>
      </w:r>
      <w:r w:rsidRPr="00EF3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случая правилната стойност е в размер на 128,80 лева.</w:t>
      </w:r>
    </w:p>
    <w:p w:rsidR="00EA55B1" w:rsidRPr="00805467" w:rsidRDefault="00EA55B1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позиция № 20 ВК-Русе, е посочено доставка </w:t>
      </w:r>
      <w:r w:rsid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 </w:t>
      </w:r>
      <w:r w:rsidR="00313E5D" w:rsidRP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</w:t>
      </w:r>
      <w:r w:rsidR="00313E5D" w:rsidRP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указателни знаци –140/140 мм, на единична цена 3,</w:t>
      </w:r>
      <w:r w:rsid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>61</w:t>
      </w:r>
      <w:r w:rsidR="00313E5D" w:rsidRP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</w:t>
      </w:r>
      <w:r w:rsid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>21,68</w:t>
      </w:r>
      <w:r w:rsidR="00313E5D" w:rsidRP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 w:rsidR="0080546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13E5D" w:rsidRPr="00313E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05467" w:rsidRPr="008054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случая</w:t>
      </w:r>
      <w:r w:rsidR="00607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805467" w:rsidRPr="008054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правилната стойност е в размер на 21,66 лв.</w:t>
      </w:r>
    </w:p>
    <w:p w:rsidR="00EA55B1" w:rsidRDefault="00EA55B1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позиция №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О, е посочено доставка на 161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 шестдесет и един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указателни знаци –140/140 мм, на единична цена 3,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519,06 лв.,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случая правилната стойност е в размер на 518,42 лева.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55B1" w:rsidRPr="00EA55B1" w:rsidRDefault="00EA55B1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позиция №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О, е посочено доставка на 103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 и три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указателни знаци –140/140 мм, на единична цена 3,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332,07 лв.,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случая</w:t>
      </w:r>
      <w:r w:rsidR="00607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правилната стойност е в размер на 331,66 лева.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55B1" w:rsidRDefault="00EA55B1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позиция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42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Хотел „Сарафово-МО“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, е посочено доставка на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(сто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броя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схеми за евакуация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единична цена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19,80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1 684,80 лв.,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случая</w:t>
      </w:r>
      <w:r w:rsidR="00607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правилната стойност е в размер на 2 376,00 лева.</w:t>
      </w:r>
    </w:p>
    <w:p w:rsidR="00EA55B1" w:rsidRDefault="00EA55B1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позиция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ВО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посочено доставка на 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152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(сто и 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петдесет и два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броя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схеми за евакуация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единична цена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19,80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2 134,08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случая</w:t>
      </w:r>
      <w:r w:rsidR="00607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правилната стойност е в размер на </w:t>
      </w:r>
      <w:r w:rsidR="006424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3 009,60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лева.</w:t>
      </w:r>
    </w:p>
    <w:p w:rsidR="00EA55B1" w:rsidRPr="00EA55B1" w:rsidRDefault="0064243D" w:rsidP="005B5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позиция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посочено доставка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монтаж на табла /стойки за пожарогасители 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124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(сто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четири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единична цена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25,00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на обща стойност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2 628,80</w:t>
      </w:r>
      <w:r w:rsidRPr="00EA55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случая</w:t>
      </w:r>
      <w:r w:rsidR="006075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EA55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правилната стойност е в размер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 </w:t>
      </w:r>
      <w:r w:rsidR="00114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114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лева.</w:t>
      </w:r>
    </w:p>
    <w:p w:rsidR="00D83FE6" w:rsidRDefault="00D83FE6" w:rsidP="0064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169C" w:rsidRPr="00C756DA" w:rsidRDefault="004F169C" w:rsidP="0064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гореизложеното, комисията констатира аритметичн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грешк</w:t>
      </w:r>
      <w:r w:rsidR="0064243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F16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5F93">
        <w:rPr>
          <w:rFonts w:ascii="Times New Roman" w:eastAsia="Times New Roman" w:hAnsi="Times New Roman" w:cs="Times New Roman"/>
          <w:sz w:val="28"/>
          <w:szCs w:val="28"/>
        </w:rPr>
        <w:t>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всички участници, така и забраната за промяна на ценовото предложение. </w:t>
      </w:r>
    </w:p>
    <w:p w:rsidR="00D27FB6" w:rsidRPr="00767516" w:rsidRDefault="004F169C" w:rsidP="00767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D27FB6" w:rsidRPr="00762F9B" w:rsidRDefault="00AE70FB" w:rsidP="0076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Pr="00AE70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представил ценово предложение, при което общата стойност не е правилно образувана, както и е над прогнозната стойност на възложителя, комисията приема, че офертата на същия</w:t>
      </w:r>
      <w:r w:rsidRPr="00AE7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153731" w:rsidRPr="0015373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AE70F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–</w:t>
      </w:r>
      <w:r w:rsidR="00762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53731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762F9B">
        <w:rPr>
          <w:rFonts w:ascii="Times New Roman" w:eastAsia="Times New Roman" w:hAnsi="Times New Roman" w:cs="Times New Roman"/>
          <w:b/>
          <w:i/>
          <w:sz w:val="28"/>
          <w:szCs w:val="28"/>
        </w:rPr>
        <w:t>а обособена позиция.</w:t>
      </w:r>
    </w:p>
    <w:p w:rsidR="0050556A" w:rsidRPr="00CA55A0" w:rsidRDefault="00A054EE" w:rsidP="00D27F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05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При разглеждане на ценовото предложение на </w:t>
      </w:r>
      <w:r w:rsidR="00E33EDE" w:rsidRPr="00A63F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„ВИСТАМАР“ ООД</w:t>
      </w:r>
      <w:r w:rsidRPr="00A05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,</w:t>
      </w:r>
      <w:r w:rsidRPr="00A05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комисията установи следното:</w:t>
      </w:r>
      <w:r w:rsidR="003D7A60" w:rsidRPr="00A054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</w:t>
      </w:r>
    </w:p>
    <w:p w:rsidR="00A054EE" w:rsidRPr="003D7A60" w:rsidRDefault="00A054EE" w:rsidP="00A054E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пожарогасители и други средства за пожарогасене“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054EE" w:rsidRDefault="00A054EE" w:rsidP="00A054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предлага да изпълни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бща стойност – </w:t>
      </w:r>
      <w:r w:rsid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16 777,10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съответно </w:t>
      </w:r>
      <w:r w:rsid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20 132,52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с ДДС</w:t>
      </w:r>
      <w:r w:rsidRPr="00A054E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A2EFC" w:rsidRDefault="006A2EFC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Default="001A2FFB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 Класиране на офертите:</w:t>
      </w:r>
    </w:p>
    <w:p w:rsidR="00E83B35" w:rsidRPr="00527762" w:rsidRDefault="00E83B35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05676" w:rsidRPr="00505676" w:rsidRDefault="001A2FFB" w:rsidP="00505676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V.1. Обособена позиция № </w:t>
      </w:r>
      <w:r w:rsid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="00505676" w:rsidRPr="00505676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аварийно евакуционно осветление (EO):</w:t>
      </w:r>
    </w:p>
    <w:p w:rsidR="001A2FFB" w:rsidRPr="001A2FFB" w:rsidRDefault="001A2FFB" w:rsidP="00505676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8591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4932"/>
      </w:tblGrid>
      <w:tr w:rsidR="001A2FFB" w:rsidRPr="001A2FFB" w:rsidTr="00364931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527762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932" w:type="dxa"/>
            <w:shd w:val="clear" w:color="auto" w:fill="auto"/>
          </w:tcPr>
          <w:p w:rsidR="001A2FFB" w:rsidRPr="00527762" w:rsidRDefault="00505676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ПРЕДЛОЖЕНА ЦЕНА БЕЗ ДДС</w:t>
            </w:r>
          </w:p>
        </w:tc>
      </w:tr>
      <w:tr w:rsidR="001A2FFB" w:rsidRPr="001A2FFB" w:rsidTr="0036493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1A2FFB" w:rsidRPr="00527762" w:rsidRDefault="002E5AB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</w:t>
            </w:r>
            <w:r w:rsidR="001A2FFB"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527762" w:rsidRDefault="006A2EFC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A2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„ВИСТАМАР“ ООД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1A2FFB" w:rsidRPr="00527762" w:rsidRDefault="006A2EFC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6A2EFC">
              <w:rPr>
                <w:rFonts w:ascii="Times New Roman" w:hAnsi="Times New Roman" w:cs="Times New Roman"/>
                <w:b/>
                <w:sz w:val="28"/>
                <w:szCs w:val="28"/>
              </w:rPr>
              <w:t>16 777,10 лв. без ДДС</w:t>
            </w:r>
          </w:p>
        </w:tc>
      </w:tr>
    </w:tbl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1156F" w:rsidRDefault="00BE26BA" w:rsidP="006A2EF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</w:p>
    <w:p w:rsidR="003B784E" w:rsidRPr="006A2EFC" w:rsidRDefault="001A2FFB" w:rsidP="006A2EFC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възлагане на обществена поръчка с предмет: </w:t>
      </w:r>
      <w:r w:rsidR="006A2EFC" w:rsidRPr="006A2EFC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>„Доставка на пожарогасители и други средства за пожарогасене, аварийно евакуционно осветление и изработване, доставка и монтаж на схеми за евакуация и указателни знаци, намиащи се в обектите на ИА ВКВПД по обособени позиции“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9E1D63" w:rsidRDefault="0041412A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A2EFC" w:rsidRPr="006A2EFC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пожарогасители и други средства за пожарогасене“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класира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ният на първо място участник – </w:t>
      </w:r>
      <w:r w:rsidR="006A2EFC" w:rsidRP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„ВИСТАМАР“ ООД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7E30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</w:t>
      </w:r>
      <w:r w:rsidR="006A2EF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13985</w:t>
      </w:r>
      <w:r w:rsidR="00227274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6A2EF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26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6A2EF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10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3B784E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 </w:t>
      </w:r>
      <w:r w:rsidR="001A2FFB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1A2FFB" w:rsidRPr="0041412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A2EFC" w:rsidRP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16 777,10 лв. без ДДС</w:t>
      </w:r>
      <w:r w:rsidR="006A2E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1412A" w:rsidRPr="003A32CD" w:rsidRDefault="0041412A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41412A" w:rsidRDefault="001A2FFB" w:rsidP="00EC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6A2EFC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A2EFC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</w:t>
      </w:r>
      <w:r w:rsidR="006A2EFC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6A2EF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D94EAC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3649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и за разглеждане и оценка на получените оферти.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6BA" w:rsidRPr="00B069A4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процедура.</w:t>
      </w:r>
    </w:p>
    <w:p w:rsidR="001A2FFB" w:rsidRPr="001A2FFB" w:rsidRDefault="001A2FFB" w:rsidP="009E1D6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1A2FFB" w:rsidRPr="00EC2F83" w:rsidRDefault="004728A6" w:rsidP="00EC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Снежана Караиванова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</w:t>
      </w:r>
      <w:r w:rsidR="00CF18D5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1A2FFB" w:rsidRPr="001A2FFB" w:rsidRDefault="006A2EFC" w:rsidP="00EC2F83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Попова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</w:t>
      </w:r>
      <w:r w:rsidR="00EC2F83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r w:rsidR="00CF18D5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EC2F83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8690C" w:rsidRPr="009E1D63" w:rsidRDefault="00C756DA" w:rsidP="009E1D63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Нина Мьльова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</w:t>
      </w:r>
      <w:r w:rsidR="00CF18D5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bookmarkStart w:id="0" w:name="_GoBack"/>
      <w:bookmarkEnd w:id="0"/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</w:t>
      </w:r>
    </w:p>
    <w:sectPr w:rsidR="0038690C" w:rsidRPr="009E1D63" w:rsidSect="004F0096">
      <w:footerReference w:type="default" r:id="rId10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D6" w:rsidRDefault="00874BD6" w:rsidP="00AA4ABE">
      <w:pPr>
        <w:spacing w:after="0" w:line="240" w:lineRule="auto"/>
      </w:pPr>
      <w:r>
        <w:separator/>
      </w:r>
    </w:p>
  </w:endnote>
  <w:endnote w:type="continuationSeparator" w:id="0">
    <w:p w:rsidR="00874BD6" w:rsidRDefault="00874BD6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D6" w:rsidRDefault="00874BD6" w:rsidP="00AA4ABE">
      <w:pPr>
        <w:spacing w:after="0" w:line="240" w:lineRule="auto"/>
      </w:pPr>
      <w:r>
        <w:separator/>
      </w:r>
    </w:p>
  </w:footnote>
  <w:footnote w:type="continuationSeparator" w:id="0">
    <w:p w:rsidR="00874BD6" w:rsidRDefault="00874BD6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365"/>
    <w:multiLevelType w:val="hybridMultilevel"/>
    <w:tmpl w:val="97AE67A2"/>
    <w:lvl w:ilvl="0" w:tplc="DC06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AE4D1C"/>
    <w:multiLevelType w:val="hybridMultilevel"/>
    <w:tmpl w:val="5BB815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7085"/>
    <w:rsid w:val="0002152D"/>
    <w:rsid w:val="0002677B"/>
    <w:rsid w:val="000271E1"/>
    <w:rsid w:val="000350DB"/>
    <w:rsid w:val="00035E88"/>
    <w:rsid w:val="000429DB"/>
    <w:rsid w:val="0005166F"/>
    <w:rsid w:val="000551D8"/>
    <w:rsid w:val="00056D57"/>
    <w:rsid w:val="00063AF6"/>
    <w:rsid w:val="00063D87"/>
    <w:rsid w:val="00074FC9"/>
    <w:rsid w:val="000755C4"/>
    <w:rsid w:val="00083CBE"/>
    <w:rsid w:val="000853E7"/>
    <w:rsid w:val="000871C1"/>
    <w:rsid w:val="0009118E"/>
    <w:rsid w:val="000B4045"/>
    <w:rsid w:val="000B4047"/>
    <w:rsid w:val="000B6F28"/>
    <w:rsid w:val="000C2D88"/>
    <w:rsid w:val="000C4913"/>
    <w:rsid w:val="000C594F"/>
    <w:rsid w:val="000D165F"/>
    <w:rsid w:val="000D2B42"/>
    <w:rsid w:val="000D694A"/>
    <w:rsid w:val="000E4E94"/>
    <w:rsid w:val="0011156F"/>
    <w:rsid w:val="001142E3"/>
    <w:rsid w:val="0012322E"/>
    <w:rsid w:val="0012376D"/>
    <w:rsid w:val="00132117"/>
    <w:rsid w:val="001337DB"/>
    <w:rsid w:val="00136776"/>
    <w:rsid w:val="00153731"/>
    <w:rsid w:val="00157360"/>
    <w:rsid w:val="00161CFC"/>
    <w:rsid w:val="00162D50"/>
    <w:rsid w:val="00163C20"/>
    <w:rsid w:val="00175A9B"/>
    <w:rsid w:val="00183D2C"/>
    <w:rsid w:val="00185A2F"/>
    <w:rsid w:val="00187E45"/>
    <w:rsid w:val="001944FE"/>
    <w:rsid w:val="001A1D5A"/>
    <w:rsid w:val="001A2FFB"/>
    <w:rsid w:val="001B3E39"/>
    <w:rsid w:val="001B709E"/>
    <w:rsid w:val="001C0E5B"/>
    <w:rsid w:val="001C3EC5"/>
    <w:rsid w:val="001C417E"/>
    <w:rsid w:val="001D3990"/>
    <w:rsid w:val="001E2213"/>
    <w:rsid w:val="001E52FA"/>
    <w:rsid w:val="001F3F3B"/>
    <w:rsid w:val="001F64FD"/>
    <w:rsid w:val="002000B1"/>
    <w:rsid w:val="00200C6B"/>
    <w:rsid w:val="00204329"/>
    <w:rsid w:val="00205278"/>
    <w:rsid w:val="00207814"/>
    <w:rsid w:val="0021327A"/>
    <w:rsid w:val="002144ED"/>
    <w:rsid w:val="002207BF"/>
    <w:rsid w:val="00225315"/>
    <w:rsid w:val="00227274"/>
    <w:rsid w:val="002317C7"/>
    <w:rsid w:val="00236F69"/>
    <w:rsid w:val="00245ECF"/>
    <w:rsid w:val="002473BA"/>
    <w:rsid w:val="002506BD"/>
    <w:rsid w:val="00274633"/>
    <w:rsid w:val="002921EB"/>
    <w:rsid w:val="002924B9"/>
    <w:rsid w:val="002A5F6A"/>
    <w:rsid w:val="002B2EF6"/>
    <w:rsid w:val="002C3535"/>
    <w:rsid w:val="002D0E5F"/>
    <w:rsid w:val="002E5AB9"/>
    <w:rsid w:val="002F0722"/>
    <w:rsid w:val="002F1543"/>
    <w:rsid w:val="002F2562"/>
    <w:rsid w:val="002F6B01"/>
    <w:rsid w:val="00301496"/>
    <w:rsid w:val="00303501"/>
    <w:rsid w:val="00313E5D"/>
    <w:rsid w:val="00314548"/>
    <w:rsid w:val="00326D47"/>
    <w:rsid w:val="0033103E"/>
    <w:rsid w:val="0033415E"/>
    <w:rsid w:val="0033533D"/>
    <w:rsid w:val="00340241"/>
    <w:rsid w:val="003553A5"/>
    <w:rsid w:val="003615B6"/>
    <w:rsid w:val="00362711"/>
    <w:rsid w:val="00364931"/>
    <w:rsid w:val="0037006F"/>
    <w:rsid w:val="00374D7F"/>
    <w:rsid w:val="00380D7E"/>
    <w:rsid w:val="0038690C"/>
    <w:rsid w:val="0039132C"/>
    <w:rsid w:val="003936B7"/>
    <w:rsid w:val="003976EE"/>
    <w:rsid w:val="003A32CD"/>
    <w:rsid w:val="003A6A84"/>
    <w:rsid w:val="003A77D3"/>
    <w:rsid w:val="003B2CF5"/>
    <w:rsid w:val="003B5B0C"/>
    <w:rsid w:val="003B618C"/>
    <w:rsid w:val="003B784E"/>
    <w:rsid w:val="003C14EC"/>
    <w:rsid w:val="003C19F3"/>
    <w:rsid w:val="003D28E5"/>
    <w:rsid w:val="003D3C92"/>
    <w:rsid w:val="003D65F3"/>
    <w:rsid w:val="003D7A60"/>
    <w:rsid w:val="003E2B12"/>
    <w:rsid w:val="003E7554"/>
    <w:rsid w:val="003E7F57"/>
    <w:rsid w:val="003F1B8F"/>
    <w:rsid w:val="003F2C57"/>
    <w:rsid w:val="0041412A"/>
    <w:rsid w:val="00421A23"/>
    <w:rsid w:val="00423C94"/>
    <w:rsid w:val="00427D14"/>
    <w:rsid w:val="00440EA0"/>
    <w:rsid w:val="00442F4F"/>
    <w:rsid w:val="00447463"/>
    <w:rsid w:val="00450F67"/>
    <w:rsid w:val="00452920"/>
    <w:rsid w:val="00454CAC"/>
    <w:rsid w:val="00457B05"/>
    <w:rsid w:val="00466078"/>
    <w:rsid w:val="004728A6"/>
    <w:rsid w:val="00475583"/>
    <w:rsid w:val="004769E4"/>
    <w:rsid w:val="004930CF"/>
    <w:rsid w:val="004A0B55"/>
    <w:rsid w:val="004A73F4"/>
    <w:rsid w:val="004B436E"/>
    <w:rsid w:val="004B5F93"/>
    <w:rsid w:val="004C3218"/>
    <w:rsid w:val="004C3B38"/>
    <w:rsid w:val="004C7257"/>
    <w:rsid w:val="004D27B9"/>
    <w:rsid w:val="004E4C17"/>
    <w:rsid w:val="004E680B"/>
    <w:rsid w:val="004F0096"/>
    <w:rsid w:val="004F13CC"/>
    <w:rsid w:val="004F1673"/>
    <w:rsid w:val="004F169C"/>
    <w:rsid w:val="0050068D"/>
    <w:rsid w:val="0050556A"/>
    <w:rsid w:val="00505676"/>
    <w:rsid w:val="005201D5"/>
    <w:rsid w:val="00527762"/>
    <w:rsid w:val="005323B9"/>
    <w:rsid w:val="005356A9"/>
    <w:rsid w:val="00546C54"/>
    <w:rsid w:val="00550909"/>
    <w:rsid w:val="00555ADA"/>
    <w:rsid w:val="00560F89"/>
    <w:rsid w:val="00561C5F"/>
    <w:rsid w:val="005640A4"/>
    <w:rsid w:val="00571626"/>
    <w:rsid w:val="0058668A"/>
    <w:rsid w:val="005869BB"/>
    <w:rsid w:val="00595E44"/>
    <w:rsid w:val="005971B7"/>
    <w:rsid w:val="005B489A"/>
    <w:rsid w:val="005B55EB"/>
    <w:rsid w:val="005B6FEE"/>
    <w:rsid w:val="005C399F"/>
    <w:rsid w:val="005C6BC4"/>
    <w:rsid w:val="005D2CF0"/>
    <w:rsid w:val="005D33D3"/>
    <w:rsid w:val="005D464E"/>
    <w:rsid w:val="005D56AD"/>
    <w:rsid w:val="005D7984"/>
    <w:rsid w:val="005E0CB6"/>
    <w:rsid w:val="005F206E"/>
    <w:rsid w:val="005F3AEC"/>
    <w:rsid w:val="005F6136"/>
    <w:rsid w:val="005F78FE"/>
    <w:rsid w:val="00605E3C"/>
    <w:rsid w:val="006075FC"/>
    <w:rsid w:val="00610F7E"/>
    <w:rsid w:val="006157E5"/>
    <w:rsid w:val="00621C1F"/>
    <w:rsid w:val="00630C21"/>
    <w:rsid w:val="00637943"/>
    <w:rsid w:val="0064243D"/>
    <w:rsid w:val="006456E4"/>
    <w:rsid w:val="006479CE"/>
    <w:rsid w:val="00650522"/>
    <w:rsid w:val="006570CA"/>
    <w:rsid w:val="0066504C"/>
    <w:rsid w:val="0066639D"/>
    <w:rsid w:val="006716EB"/>
    <w:rsid w:val="00683B89"/>
    <w:rsid w:val="0068624F"/>
    <w:rsid w:val="00697E12"/>
    <w:rsid w:val="006A1688"/>
    <w:rsid w:val="006A29C9"/>
    <w:rsid w:val="006A2EFC"/>
    <w:rsid w:val="006B53F7"/>
    <w:rsid w:val="006B69AB"/>
    <w:rsid w:val="006C6EF2"/>
    <w:rsid w:val="006D4248"/>
    <w:rsid w:val="006D5120"/>
    <w:rsid w:val="006E5AE8"/>
    <w:rsid w:val="006F12B9"/>
    <w:rsid w:val="006F40B6"/>
    <w:rsid w:val="007112DF"/>
    <w:rsid w:val="0071417E"/>
    <w:rsid w:val="00725F63"/>
    <w:rsid w:val="00725FFB"/>
    <w:rsid w:val="00731007"/>
    <w:rsid w:val="0073274F"/>
    <w:rsid w:val="00737C56"/>
    <w:rsid w:val="00737CB0"/>
    <w:rsid w:val="007431AF"/>
    <w:rsid w:val="00745C80"/>
    <w:rsid w:val="00762F9B"/>
    <w:rsid w:val="0076382F"/>
    <w:rsid w:val="00767516"/>
    <w:rsid w:val="00770999"/>
    <w:rsid w:val="00773E82"/>
    <w:rsid w:val="0077644A"/>
    <w:rsid w:val="007927C2"/>
    <w:rsid w:val="007972BF"/>
    <w:rsid w:val="00797BBA"/>
    <w:rsid w:val="007A63A6"/>
    <w:rsid w:val="007B38B8"/>
    <w:rsid w:val="007B3A0A"/>
    <w:rsid w:val="007C5246"/>
    <w:rsid w:val="007C661B"/>
    <w:rsid w:val="007D459F"/>
    <w:rsid w:val="007D4F34"/>
    <w:rsid w:val="007E28C7"/>
    <w:rsid w:val="007F04B6"/>
    <w:rsid w:val="007F1660"/>
    <w:rsid w:val="007F6445"/>
    <w:rsid w:val="007F7EBA"/>
    <w:rsid w:val="00805467"/>
    <w:rsid w:val="00812FD2"/>
    <w:rsid w:val="00824F5A"/>
    <w:rsid w:val="0083038C"/>
    <w:rsid w:val="008406A6"/>
    <w:rsid w:val="008420AF"/>
    <w:rsid w:val="00842989"/>
    <w:rsid w:val="00850347"/>
    <w:rsid w:val="00855E03"/>
    <w:rsid w:val="008716E1"/>
    <w:rsid w:val="00874BD6"/>
    <w:rsid w:val="0087592D"/>
    <w:rsid w:val="00875EE3"/>
    <w:rsid w:val="008768DF"/>
    <w:rsid w:val="008855CE"/>
    <w:rsid w:val="008859AF"/>
    <w:rsid w:val="0089080F"/>
    <w:rsid w:val="00891C15"/>
    <w:rsid w:val="00892D83"/>
    <w:rsid w:val="00897BDB"/>
    <w:rsid w:val="008B38F5"/>
    <w:rsid w:val="008B6E6B"/>
    <w:rsid w:val="008D50D7"/>
    <w:rsid w:val="008D76AB"/>
    <w:rsid w:val="008E2996"/>
    <w:rsid w:val="008E45B7"/>
    <w:rsid w:val="008F6FB2"/>
    <w:rsid w:val="00903781"/>
    <w:rsid w:val="009040B7"/>
    <w:rsid w:val="0090533C"/>
    <w:rsid w:val="00916C47"/>
    <w:rsid w:val="00920047"/>
    <w:rsid w:val="00924A1B"/>
    <w:rsid w:val="0092737B"/>
    <w:rsid w:val="00927BA0"/>
    <w:rsid w:val="00932F82"/>
    <w:rsid w:val="009412CF"/>
    <w:rsid w:val="009423D1"/>
    <w:rsid w:val="009428E2"/>
    <w:rsid w:val="00946E5A"/>
    <w:rsid w:val="00955EF1"/>
    <w:rsid w:val="0097702F"/>
    <w:rsid w:val="00980C82"/>
    <w:rsid w:val="00980CF0"/>
    <w:rsid w:val="00984C01"/>
    <w:rsid w:val="009A00B9"/>
    <w:rsid w:val="009A0223"/>
    <w:rsid w:val="009A40AF"/>
    <w:rsid w:val="009B13D8"/>
    <w:rsid w:val="009B1DC6"/>
    <w:rsid w:val="009B43F1"/>
    <w:rsid w:val="009C0D44"/>
    <w:rsid w:val="009C356F"/>
    <w:rsid w:val="009D02AC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A006D9"/>
    <w:rsid w:val="00A054EE"/>
    <w:rsid w:val="00A06AB6"/>
    <w:rsid w:val="00A22406"/>
    <w:rsid w:val="00A27D81"/>
    <w:rsid w:val="00A40D7D"/>
    <w:rsid w:val="00A40E8B"/>
    <w:rsid w:val="00A62BE3"/>
    <w:rsid w:val="00A63FA3"/>
    <w:rsid w:val="00A641C9"/>
    <w:rsid w:val="00A74598"/>
    <w:rsid w:val="00A82674"/>
    <w:rsid w:val="00A8319C"/>
    <w:rsid w:val="00AA1A65"/>
    <w:rsid w:val="00AA4ABE"/>
    <w:rsid w:val="00AA7EA1"/>
    <w:rsid w:val="00AC155A"/>
    <w:rsid w:val="00AC541F"/>
    <w:rsid w:val="00AC7016"/>
    <w:rsid w:val="00AD3668"/>
    <w:rsid w:val="00AD51A7"/>
    <w:rsid w:val="00AD5B97"/>
    <w:rsid w:val="00AE70FB"/>
    <w:rsid w:val="00B04684"/>
    <w:rsid w:val="00B066DC"/>
    <w:rsid w:val="00B069A4"/>
    <w:rsid w:val="00B14753"/>
    <w:rsid w:val="00B161E8"/>
    <w:rsid w:val="00B2707F"/>
    <w:rsid w:val="00B45052"/>
    <w:rsid w:val="00B470C9"/>
    <w:rsid w:val="00B50B23"/>
    <w:rsid w:val="00B5135D"/>
    <w:rsid w:val="00B526E9"/>
    <w:rsid w:val="00B53AC1"/>
    <w:rsid w:val="00B556D0"/>
    <w:rsid w:val="00B57760"/>
    <w:rsid w:val="00B70D4F"/>
    <w:rsid w:val="00B7648B"/>
    <w:rsid w:val="00B80D93"/>
    <w:rsid w:val="00B84238"/>
    <w:rsid w:val="00B90668"/>
    <w:rsid w:val="00BA0035"/>
    <w:rsid w:val="00BA05D1"/>
    <w:rsid w:val="00BA25A9"/>
    <w:rsid w:val="00BA2627"/>
    <w:rsid w:val="00BA3D12"/>
    <w:rsid w:val="00BA6AB1"/>
    <w:rsid w:val="00BB53F2"/>
    <w:rsid w:val="00BD43D7"/>
    <w:rsid w:val="00BD55E1"/>
    <w:rsid w:val="00BE26BA"/>
    <w:rsid w:val="00BE548A"/>
    <w:rsid w:val="00BE7A55"/>
    <w:rsid w:val="00BF0F65"/>
    <w:rsid w:val="00BF18C4"/>
    <w:rsid w:val="00BF7798"/>
    <w:rsid w:val="00C0064E"/>
    <w:rsid w:val="00C01F52"/>
    <w:rsid w:val="00C145DC"/>
    <w:rsid w:val="00C17E30"/>
    <w:rsid w:val="00C22847"/>
    <w:rsid w:val="00C255FA"/>
    <w:rsid w:val="00C3460F"/>
    <w:rsid w:val="00C46A8E"/>
    <w:rsid w:val="00C46D9F"/>
    <w:rsid w:val="00C55EE0"/>
    <w:rsid w:val="00C611C8"/>
    <w:rsid w:val="00C61A29"/>
    <w:rsid w:val="00C6637B"/>
    <w:rsid w:val="00C74B9E"/>
    <w:rsid w:val="00C756DA"/>
    <w:rsid w:val="00C81931"/>
    <w:rsid w:val="00C86ECD"/>
    <w:rsid w:val="00C90DD4"/>
    <w:rsid w:val="00CA0398"/>
    <w:rsid w:val="00CA55A0"/>
    <w:rsid w:val="00CB07B4"/>
    <w:rsid w:val="00CB5835"/>
    <w:rsid w:val="00CC0DC5"/>
    <w:rsid w:val="00CC32F4"/>
    <w:rsid w:val="00CC5041"/>
    <w:rsid w:val="00CC57AC"/>
    <w:rsid w:val="00CC7B1D"/>
    <w:rsid w:val="00CE4A10"/>
    <w:rsid w:val="00CE6699"/>
    <w:rsid w:val="00CF18D5"/>
    <w:rsid w:val="00CF3D87"/>
    <w:rsid w:val="00D13AF1"/>
    <w:rsid w:val="00D26C41"/>
    <w:rsid w:val="00D27FB6"/>
    <w:rsid w:val="00D3681A"/>
    <w:rsid w:val="00D55B41"/>
    <w:rsid w:val="00D56FB7"/>
    <w:rsid w:val="00D707C6"/>
    <w:rsid w:val="00D70B04"/>
    <w:rsid w:val="00D83FE6"/>
    <w:rsid w:val="00D9406B"/>
    <w:rsid w:val="00D94EAC"/>
    <w:rsid w:val="00D96D23"/>
    <w:rsid w:val="00DA04D4"/>
    <w:rsid w:val="00DA1B11"/>
    <w:rsid w:val="00DA52D0"/>
    <w:rsid w:val="00DB51DB"/>
    <w:rsid w:val="00DC0053"/>
    <w:rsid w:val="00DD1A46"/>
    <w:rsid w:val="00DD5612"/>
    <w:rsid w:val="00DE1BFE"/>
    <w:rsid w:val="00DE27B0"/>
    <w:rsid w:val="00DE3AA7"/>
    <w:rsid w:val="00DE518E"/>
    <w:rsid w:val="00DE7589"/>
    <w:rsid w:val="00E00236"/>
    <w:rsid w:val="00E016CD"/>
    <w:rsid w:val="00E13303"/>
    <w:rsid w:val="00E15AA3"/>
    <w:rsid w:val="00E20CF2"/>
    <w:rsid w:val="00E33B32"/>
    <w:rsid w:val="00E33EDE"/>
    <w:rsid w:val="00E34406"/>
    <w:rsid w:val="00E4600A"/>
    <w:rsid w:val="00E63BF5"/>
    <w:rsid w:val="00E6519F"/>
    <w:rsid w:val="00E753AF"/>
    <w:rsid w:val="00E763F1"/>
    <w:rsid w:val="00E8282C"/>
    <w:rsid w:val="00E83B35"/>
    <w:rsid w:val="00EA55B1"/>
    <w:rsid w:val="00EB7E10"/>
    <w:rsid w:val="00EC2F83"/>
    <w:rsid w:val="00EC4E4D"/>
    <w:rsid w:val="00ED17F3"/>
    <w:rsid w:val="00ED2EBA"/>
    <w:rsid w:val="00EE05D4"/>
    <w:rsid w:val="00EF03D9"/>
    <w:rsid w:val="00EF3B69"/>
    <w:rsid w:val="00EF3E4D"/>
    <w:rsid w:val="00F03981"/>
    <w:rsid w:val="00F13E8F"/>
    <w:rsid w:val="00F2015B"/>
    <w:rsid w:val="00F20DB6"/>
    <w:rsid w:val="00F453BE"/>
    <w:rsid w:val="00F525A0"/>
    <w:rsid w:val="00F70D4A"/>
    <w:rsid w:val="00F74B1E"/>
    <w:rsid w:val="00F817A1"/>
    <w:rsid w:val="00F818C9"/>
    <w:rsid w:val="00F821B0"/>
    <w:rsid w:val="00F84238"/>
    <w:rsid w:val="00F869D8"/>
    <w:rsid w:val="00FA17EE"/>
    <w:rsid w:val="00FA4017"/>
    <w:rsid w:val="00FA571C"/>
    <w:rsid w:val="00FC574A"/>
    <w:rsid w:val="00FC7A10"/>
    <w:rsid w:val="00FD4249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D05D-0B89-47EC-BB98-3ACDA0A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2018-11-14T15:11:00Z</cp:lastPrinted>
  <dcterms:created xsi:type="dcterms:W3CDTF">2018-11-16T08:08:00Z</dcterms:created>
  <dcterms:modified xsi:type="dcterms:W3CDTF">2018-11-16T08:08:00Z</dcterms:modified>
</cp:coreProperties>
</file>