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4C0FD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Изх.</w:t>
      </w:r>
      <w:r w:rsidR="008D76AB"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D76AB"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0F3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740F37">
        <w:rPr>
          <w:rFonts w:ascii="Times New Roman" w:eastAsia="Times New Roman" w:hAnsi="Times New Roman" w:cs="Times New Roman"/>
          <w:b/>
          <w:sz w:val="24"/>
          <w:szCs w:val="24"/>
        </w:rPr>
        <w:t>7661</w:t>
      </w:r>
      <w:bookmarkStart w:id="0" w:name="_GoBack"/>
      <w:bookmarkEnd w:id="0"/>
      <w:r w:rsidR="006433A8" w:rsidRPr="004C0FD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832D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6433A8" w:rsidRPr="004C0F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33A8" w:rsidRPr="004C0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="00B14753" w:rsidRPr="004C0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8D76AB" w:rsidRPr="004C0FD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22D89" w:rsidRPr="004C0FD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D76AB"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A805FE" w:rsidRPr="00A805FE" w:rsidRDefault="00A805FE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A2FFB" w:rsidRPr="004C0FD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УТВЪРЖДАВАМ</w:t>
      </w:r>
    </w:p>
    <w:p w:rsidR="001A2FFB" w:rsidRPr="004C0FDB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D22D89"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1A2FFB" w:rsidRPr="004C0FD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</w:p>
    <w:p w:rsidR="001A2FFB" w:rsidRPr="004C0FD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ИЗПЪЛНИТЕЛЕН ДИРЕКТОР НА </w:t>
      </w:r>
    </w:p>
    <w:p w:rsidR="001A2FFB" w:rsidRPr="004C0FD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ИЗПЪЛНИТЕЛНА АГЕНЦИЯ</w:t>
      </w:r>
    </w:p>
    <w:p w:rsidR="001A2FFB" w:rsidRPr="004C0FD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“ВОЕННИ КЛУБОВЕ И </w:t>
      </w:r>
    </w:p>
    <w:p w:rsidR="001A2FFB" w:rsidRPr="004C0FDB" w:rsidRDefault="001A2FFB" w:rsidP="009832DD">
      <w:pPr>
        <w:tabs>
          <w:tab w:val="left" w:pos="1080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>ВОЕННО-ПОЧИВНО ДЕЛО”</w:t>
      </w:r>
      <w:r w:rsidR="009832DD">
        <w:rPr>
          <w:rFonts w:ascii="Times New Roman" w:eastAsia="Times New Roman" w:hAnsi="Times New Roman" w:cs="Times New Roman"/>
          <w:b/>
          <w:sz w:val="24"/>
          <w:szCs w:val="24"/>
        </w:rPr>
        <w:tab/>
        <w:t>/п/</w:t>
      </w:r>
    </w:p>
    <w:p w:rsidR="001A2FFB" w:rsidRPr="004C0FD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1A2FFB" w:rsidRPr="004C0FD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bCs/>
          <w:sz w:val="24"/>
          <w:szCs w:val="24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Pr="00F23020" w:rsidRDefault="006B53F7" w:rsidP="00F2302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A2FFB" w:rsidRPr="004C0FD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FDB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83652F" w:rsidRPr="001A2FFB" w:rsidRDefault="0083652F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A0719D" w:rsidRDefault="001A2FFB" w:rsidP="00F230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bCs/>
          <w:sz w:val="24"/>
          <w:szCs w:val="24"/>
        </w:rPr>
        <w:t>за ра</w:t>
      </w:r>
      <w:r w:rsidR="00F23020" w:rsidRPr="00A0719D">
        <w:rPr>
          <w:rFonts w:ascii="Times New Roman" w:eastAsia="Times New Roman" w:hAnsi="Times New Roman" w:cs="Times New Roman"/>
          <w:bCs/>
          <w:sz w:val="24"/>
          <w:szCs w:val="24"/>
        </w:rPr>
        <w:t>зглеждане и оценка на офертите за</w:t>
      </w:r>
      <w:r w:rsidRPr="00A0719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обществена поръчка на стойност по</w:t>
      </w:r>
      <w:r w:rsidR="00F23020" w:rsidRPr="00A071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719D">
        <w:rPr>
          <w:rFonts w:ascii="Times New Roman" w:eastAsia="Times New Roman" w:hAnsi="Times New Roman" w:cs="Times New Roman"/>
          <w:bCs/>
          <w:sz w:val="24"/>
          <w:szCs w:val="24"/>
        </w:rPr>
        <w:t xml:space="preserve">чл. 20, ал. 3 от ЗОП с предмет: </w:t>
      </w:r>
      <w:r w:rsidR="00F23020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„Задължителна застраховка „Злополука“ на водача и пътниците, задължителна „Гражданска отговорност“ на МПС“</w:t>
      </w:r>
      <w:r w:rsidR="00F23020" w:rsidRPr="00A07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23020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за нуждите на Изпълнителна агенция „Военни клубове и военно-почивно дело“ по обособени позиции“</w:t>
      </w:r>
    </w:p>
    <w:p w:rsidR="00F23020" w:rsidRPr="00A0719D" w:rsidRDefault="00F23020" w:rsidP="00F230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2FFB" w:rsidRPr="00A0719D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14711" wp14:editId="48D02E9E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89784F" w:rsidRPr="00A0719D">
        <w:rPr>
          <w:rFonts w:ascii="Times New Roman" w:eastAsia="Times New Roman" w:hAnsi="Times New Roman" w:cs="Times New Roman"/>
          <w:sz w:val="24"/>
          <w:szCs w:val="24"/>
        </w:rPr>
        <w:t>02.1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>.201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09197D"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комисия, определена със Заповед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92D83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9784F" w:rsidRPr="00A0719D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784F" w:rsidRPr="00A071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784F" w:rsidRPr="00A071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 н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изпълнителния директор на И</w:t>
      </w:r>
      <w:r w:rsidR="0089784F" w:rsidRPr="00A0719D">
        <w:rPr>
          <w:rFonts w:ascii="Times New Roman" w:eastAsia="Times New Roman" w:hAnsi="Times New Roman" w:cs="Times New Roman"/>
          <w:sz w:val="24"/>
          <w:szCs w:val="24"/>
        </w:rPr>
        <w:t>зпълнителна агенция „Военни клубове и военно-почивно дело“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състав:</w:t>
      </w:r>
    </w:p>
    <w:p w:rsidR="0083652F" w:rsidRPr="00A0719D" w:rsidRDefault="0083652F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2FFB" w:rsidRPr="00A0719D" w:rsidRDefault="001A2FFB" w:rsidP="008123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  <w:r w:rsidR="00DA1B11"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Марияна</w:t>
      </w:r>
      <w:r w:rsidR="0081230F" w:rsidRPr="00A0719D">
        <w:rPr>
          <w:rFonts w:ascii="Times New Roman" w:eastAsia="Times New Roman" w:hAnsi="Times New Roman" w:cs="Times New Roman"/>
          <w:sz w:val="24"/>
          <w:szCs w:val="24"/>
        </w:rPr>
        <w:t xml:space="preserve"> Караиванова</w:t>
      </w:r>
      <w:r w:rsidR="0081230F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главен експерт в отдел  „Обществени поръчки”, дирекция „У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>СЖФ“</w:t>
      </w:r>
      <w:r w:rsidR="0083652F" w:rsidRPr="00A0719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3652F" w:rsidRPr="00A0719D" w:rsidRDefault="0083652F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FFB" w:rsidRPr="00A0719D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Членове: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 xml:space="preserve"> Захари Бисеров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отдел „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>Техническо осигуряване и транспорт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>, дирекция „АПОЧР“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2FFB" w:rsidRPr="00A0719D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E28C7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48B4" w:rsidRP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2FFB" w:rsidRPr="00A0719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 xml:space="preserve"> Йордан Данчев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763F1" w:rsidRPr="00A0719D">
        <w:rPr>
          <w:rFonts w:ascii="Times New Roman" w:eastAsia="Times New Roman" w:hAnsi="Times New Roman" w:cs="Times New Roman"/>
          <w:sz w:val="24"/>
          <w:szCs w:val="24"/>
        </w:rPr>
        <w:t>главен експерт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</w:rPr>
        <w:t xml:space="preserve"> в отдел „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22D89" w:rsidRPr="00A0719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1D61" w:rsidRPr="00A0719D">
        <w:rPr>
          <w:rFonts w:ascii="Times New Roman" w:eastAsia="Times New Roman" w:hAnsi="Times New Roman" w:cs="Times New Roman"/>
          <w:sz w:val="24"/>
          <w:szCs w:val="24"/>
        </w:rPr>
        <w:t xml:space="preserve"> дирекция „Финанси“,</w:t>
      </w:r>
    </w:p>
    <w:p w:rsidR="00D22D89" w:rsidRPr="00A0719D" w:rsidRDefault="00D22D89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D89" w:rsidRPr="00A0719D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събра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разгледа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оцени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събрани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чрез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обява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възлагане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E60B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A11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„Задължителна застраховка „Злополука“ на водача и пътниците, задължителна „Гражданска отговорност“ на МПС“</w:t>
      </w:r>
      <w:r w:rsidR="009A2A11" w:rsidRPr="00A07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A2A11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за нуждите на Изпълнителна агенция „Военни клубове и военно-почивно дело“ по обособени позиции“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3652F" w:rsidRPr="00A0719D" w:rsidRDefault="0083652F" w:rsidP="000D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1</w:t>
      </w:r>
      <w:r w:rsidR="00F73449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="00A0719D" w:rsidRP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19D" w:rsidRPr="00A0719D">
        <w:rPr>
          <w:rFonts w:ascii="Times New Roman" w:hAnsi="Times New Roman" w:cs="Times New Roman"/>
          <w:sz w:val="24"/>
          <w:szCs w:val="24"/>
        </w:rPr>
        <w:t xml:space="preserve">Застраховка „Гражданска отговорност” </w:t>
      </w:r>
      <w:proofErr w:type="gramStart"/>
      <w:r w:rsidR="00A0719D" w:rsidRPr="00A0719D">
        <w:rPr>
          <w:rFonts w:ascii="Times New Roman" w:hAnsi="Times New Roman" w:cs="Times New Roman"/>
          <w:sz w:val="24"/>
          <w:szCs w:val="24"/>
        </w:rPr>
        <w:t>на  автомобилистите</w:t>
      </w:r>
      <w:proofErr w:type="gramEnd"/>
      <w:r w:rsidR="003D28E5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83652F" w:rsidRPr="00A0719D" w:rsidRDefault="0083652F" w:rsidP="000D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Обособена</w:t>
      </w:r>
      <w:proofErr w:type="spellEnd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позиция</w:t>
      </w:r>
      <w:proofErr w:type="spellEnd"/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 2</w:t>
      </w:r>
      <w:r w:rsidR="00F73449"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A0719D" w:rsidRPr="00A0719D">
        <w:rPr>
          <w:rFonts w:ascii="Times New Roman" w:hAnsi="Times New Roman" w:cs="Times New Roman"/>
          <w:sz w:val="24"/>
          <w:szCs w:val="24"/>
        </w:rPr>
        <w:t>Застраховка „Злополука” на местата в МПС</w:t>
      </w:r>
      <w:r w:rsidR="003D28E5" w:rsidRPr="00A07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53F7" w:rsidRPr="00E75D21" w:rsidRDefault="00D22D89" w:rsidP="00E7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A2FFB" w:rsidRPr="00A0719D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187, ал. 1 от ЗОП, на 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0C8" w:rsidRPr="00A071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950C8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 в профила на купувача на интерн</w:t>
      </w:r>
      <w:r w:rsidR="00EF3B69" w:rsidRPr="00A071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т адрес -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A0719D" w:rsidRPr="00B245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http://militaryclubs.bg/node/1435</w:t>
        </w:r>
      </w:hyperlink>
      <w:r w:rsid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, е публикувана обява за събиране на оферти с изх. № 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16377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/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7B58" w:rsidRPr="00A071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E7B58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 за горепосочената обществена поръчка със срок за получаване на офертите - 17:30 часа на 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19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950C8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година. На същата дата на Портала за обществен</w:t>
      </w:r>
      <w:r w:rsidR="00226409">
        <w:rPr>
          <w:rFonts w:ascii="Times New Roman" w:eastAsia="Times New Roman" w:hAnsi="Times New Roman" w:cs="Times New Roman"/>
          <w:sz w:val="24"/>
          <w:szCs w:val="24"/>
        </w:rPr>
        <w:t>и поръчки на АОП е публикувана „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Информация за публикувана в профила на купувача обява за обществена поръчка на стойност по чл. 20, ал. 3 от ЗОП” под І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E5B32">
        <w:rPr>
          <w:rFonts w:ascii="Times New Roman" w:eastAsia="Times New Roman" w:hAnsi="Times New Roman" w:cs="Times New Roman"/>
          <w:sz w:val="24"/>
          <w:szCs w:val="24"/>
        </w:rPr>
        <w:t>9094608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FFB" w:rsidRPr="00A0719D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Председателят на комисията провери състава на присъстващите и след като установи, че присъс</w:t>
      </w:r>
      <w:r w:rsidR="00613A96">
        <w:rPr>
          <w:rFonts w:ascii="Times New Roman" w:eastAsia="Times New Roman" w:hAnsi="Times New Roman" w:cs="Times New Roman"/>
          <w:sz w:val="24"/>
          <w:szCs w:val="24"/>
          <w:lang w:val="ru-RU"/>
        </w:rPr>
        <w:t>тват всички членове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откри заседанието.</w:t>
      </w:r>
    </w:p>
    <w:p w:rsidR="00A62BE3" w:rsidRPr="00A0719D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Председателят и всички членове на комисията попълниха декларации съгласно чл.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>, ал.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Закона за обществените поръчки (ЗОП). </w:t>
      </w:r>
    </w:p>
    <w:p w:rsidR="00A62BE3" w:rsidRPr="00A0719D" w:rsidRDefault="001A2FFB" w:rsidP="00083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комисията обяви, че с протокол от </w:t>
      </w:r>
      <w:r w:rsidR="00E60B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A4A9C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B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4A9C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4A9C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 е получил от отдел „Административно обслужване, канцелария и архив” </w:t>
      </w:r>
      <w:r w:rsidR="003A4A9C" w:rsidRPr="00A071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6F28" w:rsidRP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1076" w:rsidRPr="00A0719D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="002317C7" w:rsidRPr="00A0719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броя оферти, подадени з</w:t>
      </w:r>
      <w:r w:rsidR="00E60B22">
        <w:rPr>
          <w:rFonts w:ascii="Times New Roman" w:eastAsia="Times New Roman" w:hAnsi="Times New Roman" w:cs="Times New Roman"/>
          <w:sz w:val="24"/>
          <w:szCs w:val="24"/>
        </w:rPr>
        <w:t xml:space="preserve">а обществена поръчка с предмет: </w:t>
      </w:r>
      <w:r w:rsidR="00E60B22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„Задължителна застраховка „Злополука“ на водача и пътниците, задължителна „Гражданска отговорност“ на МПС“</w:t>
      </w:r>
      <w:r w:rsidR="00E60B22" w:rsidRPr="00A071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60B22" w:rsidRPr="00A0719D">
        <w:rPr>
          <w:rFonts w:ascii="Times New Roman" w:eastAsia="Times New Roman" w:hAnsi="Times New Roman" w:cs="Times New Roman"/>
          <w:b/>
          <w:bCs/>
          <w:sz w:val="24"/>
          <w:szCs w:val="24"/>
        </w:rPr>
        <w:t>за нуждите на Изпълнителна агенция „Военни клубове и военно-почивно дело“ по обособени позиции“</w:t>
      </w:r>
    </w:p>
    <w:p w:rsidR="00B04684" w:rsidRPr="00A0719D" w:rsidRDefault="00B04684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2FFB" w:rsidRPr="00A0719D" w:rsidRDefault="00E15DFF" w:rsidP="00E1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Списък 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на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представените на комисията оферти по реда на тяхното постъпване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:</w:t>
      </w:r>
    </w:p>
    <w:p w:rsidR="0083652F" w:rsidRPr="00A0719D" w:rsidRDefault="0083652F" w:rsidP="004E1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980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31"/>
        <w:gridCol w:w="3206"/>
        <w:gridCol w:w="2454"/>
      </w:tblGrid>
      <w:tr w:rsidR="001A2FFB" w:rsidRPr="00A0719D" w:rsidTr="002955A2">
        <w:trPr>
          <w:cantSplit/>
          <w:trHeight w:val="992"/>
        </w:trPr>
        <w:tc>
          <w:tcPr>
            <w:tcW w:w="709" w:type="dxa"/>
            <w:shd w:val="clear" w:color="auto" w:fill="auto"/>
            <w:vAlign w:val="center"/>
          </w:tcPr>
          <w:p w:rsidR="001A2FFB" w:rsidRPr="00A0719D" w:rsidRDefault="001A2FFB" w:rsidP="002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1A2FFB" w:rsidRPr="00A0719D" w:rsidRDefault="001A2FFB" w:rsidP="0029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A07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№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A0719D" w:rsidRDefault="002955A2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A07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х. №</w:t>
            </w:r>
            <w:r w:rsidRPr="00A07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1A2FFB" w:rsidRPr="00A07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A0719D" w:rsidRDefault="001A2FFB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71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 на участника</w:t>
            </w:r>
          </w:p>
        </w:tc>
        <w:tc>
          <w:tcPr>
            <w:tcW w:w="2454" w:type="dxa"/>
            <w:vAlign w:val="center"/>
          </w:tcPr>
          <w:p w:rsidR="001A2FFB" w:rsidRPr="00A0719D" w:rsidRDefault="00EC5C5A" w:rsidP="002955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Обособена позиция, за която е офертата</w:t>
            </w:r>
          </w:p>
        </w:tc>
      </w:tr>
      <w:tr w:rsidR="001A2FFB" w:rsidRPr="00A0719D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1A2FFB" w:rsidRPr="00A0719D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A0719D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Вх. № </w:t>
            </w:r>
            <w:r w:rsidR="00930B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14793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/</w:t>
            </w:r>
            <w:r w:rsidR="00930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  <w:r w:rsidR="00930B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.11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.201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9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 г. в 1</w:t>
            </w:r>
            <w:r w:rsidR="00DE27B0"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:</w:t>
            </w:r>
            <w:r w:rsidR="00930B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 w:rsidR="00930B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 часа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A0719D" w:rsidRDefault="00DE27B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 „ОЗК - З</w:t>
            </w:r>
            <w:r w:rsidR="00897BDB"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АСТРАХОВАНЕ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” АД </w:t>
            </w:r>
          </w:p>
        </w:tc>
        <w:tc>
          <w:tcPr>
            <w:tcW w:w="2454" w:type="dxa"/>
            <w:vAlign w:val="center"/>
          </w:tcPr>
          <w:p w:rsidR="001A2FFB" w:rsidRPr="00A0719D" w:rsidRDefault="00930BD0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и 2</w:t>
            </w:r>
          </w:p>
        </w:tc>
      </w:tr>
      <w:tr w:rsidR="001A2FFB" w:rsidRPr="00A0719D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1A2FFB" w:rsidRPr="00A0719D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A2FFB" w:rsidRPr="00A0719D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Вх.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№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52D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  <w:r w:rsidR="00A40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E52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A40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29.11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г.</w:t>
            </w:r>
          </w:p>
          <w:p w:rsidR="001A2FFB" w:rsidRPr="00A0719D" w:rsidRDefault="001A2FFB" w:rsidP="000B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</w:t>
            </w:r>
            <w:r w:rsidR="00A407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5:02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FFB" w:rsidRPr="00A0719D" w:rsidRDefault="00A40791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„ДЖЕНЕРАЛИ ЗАСТРАХОВАНЕ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“АД</w:t>
            </w:r>
          </w:p>
        </w:tc>
        <w:tc>
          <w:tcPr>
            <w:tcW w:w="2454" w:type="dxa"/>
            <w:vAlign w:val="center"/>
          </w:tcPr>
          <w:p w:rsidR="001A2FFB" w:rsidRPr="00A40791" w:rsidRDefault="00884E45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96FB2" w:rsidRPr="00A0719D" w:rsidTr="003F1E5D">
        <w:trPr>
          <w:cantSplit/>
          <w:trHeight w:val="593"/>
        </w:trPr>
        <w:tc>
          <w:tcPr>
            <w:tcW w:w="709" w:type="dxa"/>
            <w:shd w:val="clear" w:color="auto" w:fill="auto"/>
            <w:vAlign w:val="center"/>
          </w:tcPr>
          <w:p w:rsidR="00496FB2" w:rsidRPr="00A0719D" w:rsidRDefault="00496FB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96FB2" w:rsidRPr="00A0719D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Вх.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№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14842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29.11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г.</w:t>
            </w:r>
          </w:p>
          <w:p w:rsidR="00496FB2" w:rsidRPr="00A0719D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5:32 часа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96FB2" w:rsidRPr="00A0719D" w:rsidRDefault="00904651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 „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БУЛСТРАД ВИЕНА ИНШУРЪНС ГРУП”</w:t>
            </w:r>
          </w:p>
        </w:tc>
        <w:tc>
          <w:tcPr>
            <w:tcW w:w="2454" w:type="dxa"/>
            <w:vAlign w:val="center"/>
          </w:tcPr>
          <w:p w:rsidR="00496FB2" w:rsidRPr="00A0719D" w:rsidRDefault="00B2225C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496FB2" w:rsidRPr="00A0719D" w:rsidTr="008652E0">
        <w:trPr>
          <w:cantSplit/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496FB2" w:rsidRPr="00A0719D" w:rsidRDefault="00496FB2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96FB2" w:rsidRPr="00A0719D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Вх.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№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14843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29.11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.2019 г.</w:t>
            </w:r>
          </w:p>
          <w:p w:rsidR="00496FB2" w:rsidRPr="00A0719D" w:rsidRDefault="00496FB2" w:rsidP="0049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</w:t>
            </w:r>
            <w:r w:rsidR="00B222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5:38</w:t>
            </w: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ч.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96FB2" w:rsidRPr="00A0719D" w:rsidRDefault="00B2225C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ЗК „ЛЕВ ИНС</w:t>
            </w:r>
            <w:r w:rsidR="00496FB2"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“АД</w:t>
            </w:r>
          </w:p>
        </w:tc>
        <w:tc>
          <w:tcPr>
            <w:tcW w:w="2454" w:type="dxa"/>
            <w:vAlign w:val="center"/>
          </w:tcPr>
          <w:p w:rsidR="00496FB2" w:rsidRPr="00A0719D" w:rsidRDefault="00496FB2" w:rsidP="0030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1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BC14C1" w:rsidRPr="00A0719D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</w:p>
    <w:p w:rsidR="00C13C25" w:rsidRPr="00C13C25" w:rsidRDefault="006C48E8" w:rsidP="00C13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48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Офертите са представени в запечатани и непрозрачни пликове. Няма оферти постъпили след крайния срок.</w:t>
      </w:r>
      <w:r w:rsidR="00C13C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13C2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13C25" w:rsidRPr="00C13C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</w:t>
      </w:r>
      <w:r w:rsidR="00C13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на комисията </w:t>
      </w:r>
      <w:r w:rsidR="00C13C25" w:rsidRPr="00C13C2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отвори офертите на участниците по реда на тяхното постъпване и обяви ценовите предложения.</w:t>
      </w:r>
    </w:p>
    <w:p w:rsidR="00C13C25" w:rsidRPr="00C13C25" w:rsidRDefault="00C13C25" w:rsidP="00C13C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13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извършването на горните действия, публичната част от заседанието приключи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бе определена следващо заседание на комисията на 03.12.2019 г.</w:t>
      </w:r>
    </w:p>
    <w:p w:rsidR="00550909" w:rsidRPr="00C13C25" w:rsidRDefault="00550909" w:rsidP="00550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50909" w:rsidRPr="00A0719D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F210E">
        <w:rPr>
          <w:rFonts w:ascii="Times New Roman" w:eastAsia="Times New Roman" w:hAnsi="Times New Roman" w:cs="Times New Roman"/>
          <w:sz w:val="24"/>
          <w:szCs w:val="24"/>
        </w:rPr>
        <w:t>03.1</w:t>
      </w:r>
      <w:r w:rsidR="00B61FE6" w:rsidRPr="00A071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61FE6" w:rsidRPr="00A071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г. комисията продължи своята работа на закрито заседание за разглеждане на представените оферти за участие в обществената поръчка. </w:t>
      </w:r>
    </w:p>
    <w:p w:rsidR="001A2FFB" w:rsidRPr="00A0719D" w:rsidRDefault="001A2FFB" w:rsidP="001A2FF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FB" w:rsidRPr="00A0719D" w:rsidRDefault="005A10FD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A2FFB"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Комисията пристъпи към разглеждане на постъпилите оферти: </w:t>
      </w:r>
    </w:p>
    <w:p w:rsidR="001A2FFB" w:rsidRPr="00A0719D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A65" w:rsidRPr="00A0719D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EA3B00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</w:t>
      </w:r>
      <w:r w:rsidR="00AA1A65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 „ОЗК - ЗАСТРАХОВАНЕ</w:t>
      </w:r>
      <w:r w:rsidR="008E2996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AA1A65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оферта с вх. 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№ </w:t>
      </w:r>
      <w:r w:rsidR="00D72710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14793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/</w:t>
      </w:r>
      <w:r w:rsidR="00D72710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29.11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.201</w:t>
      </w:r>
      <w:r w:rsidR="00D72710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9 г. в 10:20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ч.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CB6C6E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 </w:t>
      </w:r>
      <w:r w:rsidR="00D72710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1-ва и </w:t>
      </w:r>
      <w:r w:rsidR="00CB6C6E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2</w:t>
      </w:r>
      <w:r w:rsidR="00836E6A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</w:t>
      </w:r>
      <w:r w:rsidR="00CB6C6E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р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обособени позиции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</w:t>
      </w:r>
      <w:r w:rsidR="001A2FF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разглеждане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документите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подбор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предварително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обявените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е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представил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изискуеми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35779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</w:t>
      </w:r>
      <w:proofErr w:type="spellEnd"/>
      <w:r w:rsidR="00C35779" w:rsidRP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26077" w:rsidRDefault="0009118E" w:rsidP="00EA3B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EA3B00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</w:t>
      </w:r>
      <w:r w:rsidR="00C357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„ДЖЕНЕРАЛИ ЗАСТРАХОВАНЕ</w:t>
      </w:r>
      <w:r w:rsidR="00897BDB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417421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АД </w:t>
      </w:r>
      <w:r w:rsidR="002F1543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представил оферта с вх. 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14837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29.11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417421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EA3B00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в 1</w:t>
      </w:r>
      <w:r w:rsid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5:02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AA1A65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897BDB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1</w:t>
      </w:r>
      <w:r w:rsidR="00836E6A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</w:t>
      </w:r>
      <w:r w:rsidR="00417421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ва </w:t>
      </w:r>
      <w:r w:rsid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позиция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разглеждане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документите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подбор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предварително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обявените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е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представил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изискуеми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826077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</w:t>
      </w:r>
      <w:proofErr w:type="spellEnd"/>
      <w:r w:rsidR="00826077" w:rsidRP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A3B00" w:rsidRPr="00A0719D" w:rsidRDefault="007C17D1" w:rsidP="00EA3B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Участникът </w:t>
      </w:r>
      <w:r w:rsidR="00CE692D">
        <w:rPr>
          <w:rFonts w:ascii="Times New Roman" w:eastAsia="Times New Roman" w:hAnsi="Times New Roman" w:cs="Times New Roman"/>
          <w:b/>
          <w:sz w:val="24"/>
          <w:szCs w:val="24"/>
        </w:rPr>
        <w:t>ЗАД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 „БУЛСТРАД ВИЕНА ИНШУРЪНС ГРУП“</w:t>
      </w:r>
      <w:r w:rsidR="00EA3B00"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766F">
        <w:rPr>
          <w:rFonts w:ascii="Times New Roman" w:eastAsia="Times New Roman" w:hAnsi="Times New Roman" w:cs="Times New Roman"/>
          <w:sz w:val="24"/>
          <w:szCs w:val="24"/>
        </w:rPr>
        <w:t>е представил оферта с вх. № 14842/29.11.2019 г. в 15:32</w:t>
      </w:r>
      <w:r w:rsidR="00EA3B00" w:rsidRPr="00A0719D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59766F">
        <w:rPr>
          <w:rFonts w:ascii="Times New Roman" w:eastAsia="Times New Roman" w:hAnsi="Times New Roman" w:cs="Times New Roman"/>
          <w:sz w:val="24"/>
          <w:szCs w:val="24"/>
        </w:rPr>
        <w:t xml:space="preserve"> за 1-ва обособена позиция</w:t>
      </w:r>
      <w:r w:rsidR="00EA3B00" w:rsidRPr="00A071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разглеждане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документите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подбор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офертата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комисията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отговаря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предварително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обявените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е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представил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всички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изискуеми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9766F" w:rsidRPr="00C357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документи</w:t>
      </w:r>
      <w:proofErr w:type="spellEnd"/>
      <w:r w:rsidR="0059766F" w:rsidRPr="00C3577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C17D1" w:rsidRPr="00A0719D" w:rsidRDefault="004F7D55" w:rsidP="001E312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4. Участникът </w:t>
      </w:r>
      <w:r w:rsidR="0059766F">
        <w:rPr>
          <w:rFonts w:ascii="Times New Roman" w:eastAsia="Times New Roman" w:hAnsi="Times New Roman" w:cs="Times New Roman"/>
          <w:b/>
          <w:sz w:val="24"/>
          <w:szCs w:val="24"/>
        </w:rPr>
        <w:t>ЗК „ЛЕВ ИНС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“АД  </w:t>
      </w:r>
      <w:r w:rsidR="0059766F">
        <w:rPr>
          <w:rFonts w:ascii="Times New Roman" w:eastAsia="Times New Roman" w:hAnsi="Times New Roman" w:cs="Times New Roman"/>
          <w:sz w:val="24"/>
          <w:szCs w:val="24"/>
        </w:rPr>
        <w:t>е представил оферта с вх. № 14843/29.11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.2019 г.</w:t>
      </w:r>
      <w:r w:rsidR="0059766F">
        <w:rPr>
          <w:rFonts w:ascii="Times New Roman" w:eastAsia="Times New Roman" w:hAnsi="Times New Roman" w:cs="Times New Roman"/>
          <w:sz w:val="24"/>
          <w:szCs w:val="24"/>
        </w:rPr>
        <w:t xml:space="preserve"> в 15:38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ч. за 1-ва обособена позиция.</w:t>
      </w:r>
      <w:r w:rsidR="008D5B02" w:rsidRP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документите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подбор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офертата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констатира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че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обявените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Възложителя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е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представил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изискуеми</w:t>
      </w:r>
      <w:proofErr w:type="spellEnd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66F" w:rsidRPr="0059766F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5976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9118E" w:rsidRPr="00A0719D" w:rsidRDefault="008F346D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F84238"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4238" w:rsidRPr="00A0719D">
        <w:rPr>
          <w:rFonts w:ascii="Times New Roman" w:eastAsia="Times New Roman" w:hAnsi="Times New Roman" w:cs="Times New Roman"/>
          <w:b/>
          <w:sz w:val="24"/>
          <w:szCs w:val="24"/>
        </w:rPr>
        <w:t>След извършване на горните действия, комисията пристъпи към разглеждане на техниче</w:t>
      </w:r>
      <w:r w:rsidR="00A157CF" w:rsidRPr="00A0719D">
        <w:rPr>
          <w:rFonts w:ascii="Times New Roman" w:eastAsia="Times New Roman" w:hAnsi="Times New Roman" w:cs="Times New Roman"/>
          <w:b/>
          <w:sz w:val="24"/>
          <w:szCs w:val="24"/>
        </w:rPr>
        <w:t>ските предложения</w:t>
      </w:r>
      <w:r w:rsidR="00A157CF" w:rsidRPr="00A07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84238" w:rsidRPr="00A0719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A157CF" w:rsidRPr="00A0719D">
        <w:rPr>
          <w:rFonts w:ascii="Times New Roman" w:eastAsia="Times New Roman" w:hAnsi="Times New Roman" w:cs="Times New Roman"/>
          <w:b/>
          <w:sz w:val="24"/>
          <w:szCs w:val="24"/>
        </w:rPr>
        <w:t>участниците за изпълнение на поръчката</w:t>
      </w:r>
      <w:r w:rsidR="000B4047" w:rsidRPr="00A071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B4047" w:rsidRPr="00A0719D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6122B" w:rsidRPr="00A07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Техническите предложения за изпълнение на поръчката на участника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 „ОЗК - ЗАСТРАХОВАНЕ” АД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E312F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E95E28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1-ва и </w:t>
      </w:r>
      <w:r w:rsidR="00E95E28">
        <w:rPr>
          <w:rFonts w:ascii="Times New Roman" w:eastAsia="Times New Roman" w:hAnsi="Times New Roman" w:cs="Times New Roman"/>
          <w:sz w:val="24"/>
          <w:szCs w:val="24"/>
          <w:lang w:eastAsia="bg-BG"/>
        </w:rPr>
        <w:t>2-ра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обособен</w:t>
      </w:r>
      <w:r w:rsidR="00454CAC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позици</w:t>
      </w:r>
      <w:r w:rsidR="00454CAC"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я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са изготвени съгласно Техническите спецификации и изискванията на Възложителя и комисията г</w:t>
      </w:r>
      <w:r w:rsidR="00454CAC" w:rsidRPr="00A071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допуска до оценяване.</w:t>
      </w:r>
    </w:p>
    <w:p w:rsidR="00C76A09" w:rsidRPr="00A0719D" w:rsidRDefault="00F6122B" w:rsidP="00C76A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76A0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Техническото предложение за изпълнение на поръчката на участника</w:t>
      </w:r>
      <w:r w:rsidR="007C5D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„ДЖЕНЕРАЛИ ЗАСТРАХОВАНЕ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АД </w:t>
      </w:r>
      <w:r w:rsidR="007C5D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1-ва обособена позиция</w:t>
      </w:r>
      <w:r w:rsidR="00C76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6A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6A09" w:rsidRPr="00A0719D">
        <w:rPr>
          <w:rFonts w:ascii="Times New Roman" w:eastAsia="Times New Roman" w:hAnsi="Times New Roman" w:cs="Times New Roman"/>
          <w:sz w:val="24"/>
          <w:szCs w:val="24"/>
        </w:rPr>
        <w:t xml:space="preserve"> изготвен</w:t>
      </w:r>
      <w:r w:rsidR="00C76A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6A09" w:rsidRPr="00A0719D">
        <w:rPr>
          <w:rFonts w:ascii="Times New Roman" w:eastAsia="Times New Roman" w:hAnsi="Times New Roman" w:cs="Times New Roman"/>
          <w:sz w:val="24"/>
          <w:szCs w:val="24"/>
        </w:rPr>
        <w:t xml:space="preserve"> съгласно Техническ</w:t>
      </w:r>
      <w:r w:rsidR="00C76A09">
        <w:rPr>
          <w:rFonts w:ascii="Times New Roman" w:eastAsia="Times New Roman" w:hAnsi="Times New Roman" w:cs="Times New Roman"/>
          <w:sz w:val="24"/>
          <w:szCs w:val="24"/>
        </w:rPr>
        <w:t>ата</w:t>
      </w:r>
      <w:r w:rsidR="00C76A09" w:rsidRPr="00A0719D">
        <w:rPr>
          <w:rFonts w:ascii="Times New Roman" w:eastAsia="Times New Roman" w:hAnsi="Times New Roman" w:cs="Times New Roman"/>
          <w:sz w:val="24"/>
          <w:szCs w:val="24"/>
        </w:rPr>
        <w:t xml:space="preserve"> спецификаци</w:t>
      </w:r>
      <w:r w:rsidR="00C76A0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6A09" w:rsidRPr="00A0719D">
        <w:rPr>
          <w:rFonts w:ascii="Times New Roman" w:eastAsia="Times New Roman" w:hAnsi="Times New Roman" w:cs="Times New Roman"/>
          <w:sz w:val="24"/>
          <w:szCs w:val="24"/>
        </w:rPr>
        <w:t xml:space="preserve"> и изискванията на Възложителя и комисията г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6A09" w:rsidRPr="00A0719D">
        <w:rPr>
          <w:rFonts w:ascii="Times New Roman" w:eastAsia="Times New Roman" w:hAnsi="Times New Roman" w:cs="Times New Roman"/>
          <w:sz w:val="24"/>
          <w:szCs w:val="24"/>
        </w:rPr>
        <w:t xml:space="preserve"> допуска до оценяване.</w:t>
      </w:r>
    </w:p>
    <w:p w:rsidR="00913905" w:rsidRPr="00A0719D" w:rsidRDefault="00913905" w:rsidP="000B40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4047" w:rsidRPr="00A071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Техническ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ото предложение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поръчката на участника </w:t>
      </w:r>
      <w:r w:rsidR="00307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 „</w:t>
      </w:r>
      <w:r w:rsidR="007E28C7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БУЛСТРАД ВИЕНА ИНШУРЪНС ГРУП”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E28C7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1-ва 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обособен</w:t>
      </w:r>
      <w:r w:rsidR="00307298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позици</w:t>
      </w:r>
      <w:r w:rsidR="00307298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я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изготвен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съгласно Техническ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спецификаци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и изискванията на Възложителя и комисията г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допуска до оценяване.</w:t>
      </w:r>
    </w:p>
    <w:p w:rsidR="00913905" w:rsidRPr="00A0719D" w:rsidRDefault="00913905" w:rsidP="00984A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4. Техническото предложение за изпълнение на поръчката на участника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307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 „ЛЕВ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ИНС”</w:t>
      </w:r>
      <w:r w:rsidR="00307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АД 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1-ва </w:t>
      </w:r>
      <w:r w:rsidRPr="00A0719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обособена позиция 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>е изготвено съгласно Техническ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спецификаци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и изискванията на Възложителя и комисията г</w:t>
      </w:r>
      <w:r w:rsidR="003072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0719D">
        <w:rPr>
          <w:rFonts w:ascii="Times New Roman" w:eastAsia="Times New Roman" w:hAnsi="Times New Roman" w:cs="Times New Roman"/>
          <w:sz w:val="24"/>
          <w:szCs w:val="24"/>
        </w:rPr>
        <w:t xml:space="preserve"> допуска до оценяване.</w:t>
      </w:r>
    </w:p>
    <w:p w:rsidR="00B57760" w:rsidRPr="00A0719D" w:rsidRDefault="00B57760" w:rsidP="00B577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8F346D"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„най-ниска цена”</w:t>
      </w:r>
      <w:r w:rsidR="003976EE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0556A" w:rsidRPr="00F41EA6" w:rsidRDefault="0050556A" w:rsidP="00F41EA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556A" w:rsidRPr="00A0719D" w:rsidRDefault="0050556A" w:rsidP="0050556A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</w:t>
      </w:r>
      <w:r w:rsidR="0022203F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 „</w:t>
      </w:r>
      <w:r w:rsidR="00F41E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ОЗК-ЗАСТРАХОВАНЕ</w:t>
      </w:r>
      <w:r w:rsidR="0022203F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F41E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АД</w:t>
      </w:r>
      <w:r w:rsidR="0022203F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1EA6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предложил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0556A" w:rsidRDefault="00F41EA6" w:rsidP="0050556A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1-ва обособена позиция, цена за изпълнение на поръчката</w:t>
      </w:r>
      <w:r w:rsidR="0050556A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9 713.34</w:t>
      </w:r>
      <w:r w:rsidR="0050556A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0556A"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 хиляди седемстотин и тринадесет</w:t>
      </w:r>
      <w:r w:rsidR="00802393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</w:t>
      </w:r>
      <w:r w:rsidR="00DE7589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0556A"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="0050556A"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</w:t>
      </w:r>
      <w:r w:rsidR="0050556A"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с 2 % данък по ЗДЗП;</w:t>
      </w:r>
    </w:p>
    <w:p w:rsidR="00F41EA6" w:rsidRPr="00F41EA6" w:rsidRDefault="00F41EA6" w:rsidP="0050556A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2-ра обособена позиция, цена за изпълнение на поръчка в размер на </w:t>
      </w:r>
      <w:r w:rsidRPr="00F41E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997.56 (деветстотин деветдесет и седем и 0.56)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</w:t>
      </w:r>
      <w:r w:rsidRPr="00F41EA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 с 2% данък по ЗДЗП</w:t>
      </w:r>
      <w:r w:rsidR="00B5598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1195D" w:rsidRPr="00A0719D" w:rsidRDefault="00F1195D" w:rsidP="009E7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9AF" w:rsidRDefault="00F1195D" w:rsidP="005B3C6B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</w:t>
      </w:r>
      <w:r w:rsidR="005B3C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„ДЖЕНЕРАЛИ ЗАСТРАХОВАНЕ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3C6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предложил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B3C6B" w:rsidRDefault="005B3C6B" w:rsidP="005B3C6B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1-ва обособена позиция, цена за изпълнение на поръчката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11 729.52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 хиляди седемстотин двадесет и девет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52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с 2 % данък по ЗДЗП;</w:t>
      </w:r>
    </w:p>
    <w:p w:rsidR="005B3C6B" w:rsidRDefault="005B3C6B" w:rsidP="005B3C6B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Участникът </w:t>
      </w:r>
      <w:r w:rsidR="00E858D7" w:rsidRPr="00E858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</w:t>
      </w:r>
      <w:r w:rsidR="00755B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БУЛСТРАД ВИЕНА ИНШУРЪНС ГРУП” 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предложил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B3C6B" w:rsidRDefault="005B3C6B" w:rsidP="005B3C6B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1-ва обособена позиция, цена за изпълнение на поръчката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19 343.98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деветнадесет хиляди триста четиридесет и три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98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с 2 % данък по ЗДЗП;</w:t>
      </w:r>
    </w:p>
    <w:p w:rsidR="00560A73" w:rsidRDefault="00560A73" w:rsidP="0056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A73" w:rsidRDefault="00560A73" w:rsidP="00560A73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</w:t>
      </w:r>
      <w:r w:rsidRPr="00560A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„ЛЕВ ИНС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АД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предложил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60A73" w:rsidRPr="00254FE1" w:rsidRDefault="00560A73" w:rsidP="00560A73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1-ва обособена позиция, цена за изпълнение на поръчката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7 692.54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="00004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седем хиляди шестстотин деветдесет и две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0.</w:t>
      </w:r>
      <w:r w:rsidR="000043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54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 w:rsidRPr="00A0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</w:t>
      </w:r>
      <w:r w:rsidRPr="00A07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с 2 % данък по ЗДЗП;</w:t>
      </w:r>
    </w:p>
    <w:p w:rsidR="00254FE1" w:rsidRPr="00254FE1" w:rsidRDefault="00254FE1" w:rsidP="0025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645F0" w:rsidRPr="00E44BE6" w:rsidRDefault="00254FE1" w:rsidP="00EF046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анализ на ценовите предложения на участниците,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установи, че участни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ците</w:t>
      </w:r>
      <w:proofErr w:type="spellEnd"/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 „ОЗК-ЗАСТРАХОВАНЕ“ </w:t>
      </w:r>
      <w:r w:rsidRPr="00254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254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ЗК „ЛЕВ ИНС“ 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предложил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>и цени за изпълнение на поръчката, които са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повече от 20 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 по-благоприятни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средната стойност на предложенията на останалите участници по същия показател за оценка. На основание чл. 72, ал. 1 от Закона за обществените поръчки, комисията изпрати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електронно подписани писма </w:t>
      </w:r>
      <w:r w:rsidR="00E12E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съответно 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изх. № 17324 и 17328/03.12.2019 г. 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участ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>ниците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F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 „ОЗК-ЗАСТРАХОВАНЕ“ АД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2573DA" w:rsidRPr="00C021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ЗК „ЛЕВ ИНС“ АД</w:t>
      </w:r>
      <w:r w:rsidR="00257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искане </w:t>
      </w:r>
      <w:r w:rsidR="00450E9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представят</w:t>
      </w:r>
      <w:r w:rsidR="0027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</w:t>
      </w:r>
      <w:r w:rsidR="00253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(пет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253F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получаване на писмото подробна писмена обосновка за начи</w:t>
      </w:r>
      <w:r w:rsidR="00277C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 образуване на предложената</w:t>
      </w:r>
      <w:r w:rsidR="00450E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тях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цена за изпълнение на п</w:t>
      </w:r>
      <w:r w:rsidR="00450E9C">
        <w:rPr>
          <w:rFonts w:ascii="Times New Roman" w:eastAsia="Times New Roman" w:hAnsi="Times New Roman" w:cs="Times New Roman"/>
          <w:sz w:val="24"/>
          <w:szCs w:val="24"/>
          <w:lang w:eastAsia="bg-BG"/>
        </w:rPr>
        <w:t>оръчката по обособена позиция 1</w:t>
      </w:r>
      <w:r w:rsidR="00D928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50E9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D928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„Застраховка „Гражданска </w:t>
      </w:r>
      <w:r w:rsidR="00EF04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 на автомобилистите“</w:t>
      </w:r>
      <w:r w:rsidR="00D27D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44B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27DC8" w:rsidRDefault="00802067" w:rsidP="0080206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1625E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7F5340">
        <w:rPr>
          <w:rFonts w:ascii="Times New Roman" w:eastAsia="Times New Roman" w:hAnsi="Times New Roman" w:cs="Times New Roman"/>
          <w:sz w:val="24"/>
          <w:szCs w:val="24"/>
          <w:lang w:eastAsia="bg-BG"/>
        </w:rPr>
        <w:t>04.12.2019 г.</w:t>
      </w:r>
      <w:r w:rsidR="0081625E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получени писмени обосновки от участниците</w:t>
      </w:r>
      <w:r w:rsidR="00D27DC8" w:rsidRPr="00A047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 „ОЗК-ЗАСТРАХОВАНЕ“ АД </w:t>
      </w:r>
      <w:r w:rsidRPr="0080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Pr="00802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15003/04</w:t>
      </w:r>
      <w:r w:rsidRPr="00802067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Pr="0080206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80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</w:t>
      </w:r>
      <w:r w:rsidR="0081625E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1625E" w:rsidRPr="00A047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ЗК „ЛЕВ ИНС“ АД</w:t>
      </w:r>
      <w:r w:rsidR="001A7168" w:rsidRPr="00A047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02067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14994/04.12.2019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27DC8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начи</w:t>
      </w:r>
      <w:r w:rsidR="001A7168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 образуване на предложените от тях общи цени</w:t>
      </w:r>
      <w:r w:rsidR="00D27DC8" w:rsidRPr="00A047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</w:t>
      </w:r>
      <w:r w:rsidR="00880B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оръчката по обособена позиция </w:t>
      </w:r>
      <w:r w:rsidR="00C818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880B37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</w:p>
    <w:p w:rsidR="00880B37" w:rsidRPr="00C8185C" w:rsidRDefault="00880B37" w:rsidP="0080206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Обосновките са получени в срока по чл. 72, ал. 1 от ЗОП и в тази връзка комисията пристъпи към тяхното разглеждан</w:t>
      </w:r>
      <w:r w:rsidR="00C8185C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 реда на тяхното постъпване</w:t>
      </w:r>
      <w:r w:rsidR="00C818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C818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D667DB" w:rsidRDefault="00424C4D" w:rsidP="00976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76F0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своята обосновка у</w:t>
      </w:r>
      <w:r w:rsidR="00E719B3" w:rsidRPr="00976F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частникът </w:t>
      </w:r>
      <w:r w:rsidR="00C8185C" w:rsidRPr="00976F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 „ОЗК-ЗАСТРАХОВАНЕ“ АД </w:t>
      </w:r>
      <w:r w:rsidRPr="00976F0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719B3" w:rsidRPr="00976F01">
        <w:rPr>
          <w:rFonts w:ascii="Times New Roman" w:hAnsi="Times New Roman"/>
          <w:sz w:val="24"/>
          <w:szCs w:val="24"/>
          <w:lang w:val="ru-RU"/>
        </w:rPr>
        <w:t>е</w:t>
      </w:r>
      <w:r w:rsidRPr="00976F01">
        <w:rPr>
          <w:rFonts w:ascii="Times New Roman" w:hAnsi="Times New Roman"/>
          <w:sz w:val="24"/>
          <w:szCs w:val="24"/>
          <w:lang w:val="ru-RU"/>
        </w:rPr>
        <w:t xml:space="preserve"> е съобразил с разпоредбите на чл. 72, ал. 2</w:t>
      </w:r>
      <w:r w:rsidR="00D667DB" w:rsidRPr="00976F01">
        <w:rPr>
          <w:rFonts w:ascii="Times New Roman" w:hAnsi="Times New Roman"/>
          <w:sz w:val="24"/>
          <w:szCs w:val="24"/>
          <w:lang w:val="ru-RU"/>
        </w:rPr>
        <w:t>, отчитайки икономическите особености на предоставяните услуги, като е предложил адекватни застрахователни условия и оптимална застрахователна тарифа за тяхното изпълнение, съобразени с кадровата и техническата обезпеченост на друже</w:t>
      </w:r>
      <w:r w:rsidR="00E83A6B">
        <w:rPr>
          <w:rFonts w:ascii="Times New Roman" w:hAnsi="Times New Roman"/>
          <w:sz w:val="24"/>
          <w:szCs w:val="24"/>
          <w:lang w:val="ru-RU"/>
        </w:rPr>
        <w:t>ството. Участникът е предложил</w:t>
      </w:r>
      <w:r w:rsidR="00D667DB" w:rsidRPr="00976F01">
        <w:rPr>
          <w:rFonts w:ascii="Times New Roman" w:hAnsi="Times New Roman"/>
          <w:sz w:val="24"/>
          <w:szCs w:val="24"/>
          <w:lang w:val="ru-RU"/>
        </w:rPr>
        <w:t xml:space="preserve"> техническо решение и наличие на изключително благоприятни условия, чрез увеличен премиен приход и ниска квота на щетимост по водещи видове застраховки</w:t>
      </w:r>
      <w:r w:rsidR="009B1278" w:rsidRPr="00976F01">
        <w:rPr>
          <w:rFonts w:ascii="Times New Roman" w:hAnsi="Times New Roman"/>
          <w:sz w:val="24"/>
          <w:szCs w:val="24"/>
          <w:lang w:val="ru-RU"/>
        </w:rPr>
        <w:t xml:space="preserve"> в застрахователния портфейл на дружеството, които са съобразени с развитието на риска при всяка конкретна застраховка и постигн</w:t>
      </w:r>
      <w:r w:rsidR="005B1383" w:rsidRPr="00976F01">
        <w:rPr>
          <w:rFonts w:ascii="Times New Roman" w:hAnsi="Times New Roman"/>
          <w:sz w:val="24"/>
          <w:szCs w:val="24"/>
          <w:lang w:val="ru-RU"/>
        </w:rPr>
        <w:t>ати</w:t>
      </w:r>
      <w:r w:rsidR="009B1278" w:rsidRPr="00976F01">
        <w:rPr>
          <w:rFonts w:ascii="Times New Roman" w:hAnsi="Times New Roman"/>
          <w:sz w:val="24"/>
          <w:szCs w:val="24"/>
          <w:lang w:val="ru-RU"/>
        </w:rPr>
        <w:t xml:space="preserve"> с добра ценова политика</w:t>
      </w:r>
      <w:r w:rsidR="0010186E">
        <w:rPr>
          <w:rFonts w:ascii="Times New Roman" w:hAnsi="Times New Roman"/>
          <w:sz w:val="24"/>
          <w:szCs w:val="24"/>
          <w:lang w:val="ru-RU"/>
        </w:rPr>
        <w:t>;</w:t>
      </w:r>
    </w:p>
    <w:p w:rsidR="0010186E" w:rsidRPr="00CB6B68" w:rsidRDefault="00CB6B68" w:rsidP="00976F0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</w:t>
      </w:r>
      <w:r w:rsidR="001018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босновката на участникът </w:t>
      </w:r>
      <w:r w:rsidR="0010186E" w:rsidRPr="001018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ЗК „ЛЕВ ИНС“ 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B6B68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изложени доводи</w:t>
      </w:r>
      <w:r w:rsidR="00CD7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имат отношение към формиране на ценовото му предложение и са относими към предмета на настоящата обществена поръчка. Същото е обосновано посредством обективни обстоятелства като икономически особености на предоставяната услуга (снижаване до минимум на комисионни и други разходи), съвременно техническо решение за изпълнение на обществената поръчка (наличие на централизирани интегрирани компютърни системи за сключване на </w:t>
      </w:r>
      <w:r w:rsidR="00CD73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застрахователни договори</w:t>
      </w:r>
      <w:r w:rsidR="00C96A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7371">
        <w:rPr>
          <w:rFonts w:ascii="Times New Roman" w:eastAsia="Times New Roman" w:hAnsi="Times New Roman" w:cs="Times New Roman"/>
          <w:sz w:val="24"/>
          <w:szCs w:val="24"/>
          <w:lang w:eastAsia="bg-BG"/>
        </w:rPr>
        <w:t>и обработка и изплащане на застрахователни обезщетения) и наличието на изключително благоприятни условия на участника</w:t>
      </w:r>
      <w:r w:rsidR="00C96A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5ECF" w:rsidRPr="00A6684A" w:rsidRDefault="00FC40C1" w:rsidP="00A6684A">
      <w:pPr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 оглед на изложеното и на основание чл. 72, ал. 3 от ЗОП, комисията счита, че участниците пълно и обективно са обосновали наличието на изключително благоприятни условия при предоставянето на услугата и приема техните писмени обосновки по обособена позиция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 – Застраховка </w:t>
      </w:r>
      <w:r>
        <w:rPr>
          <w:rFonts w:ascii="Times New Roman" w:hAnsi="Times New Roman" w:cs="Times New Roman"/>
          <w:sz w:val="24"/>
          <w:szCs w:val="24"/>
          <w:lang w:val="ru-RU"/>
        </w:rPr>
        <w:t>„Гражданска отговорност”</w:t>
      </w:r>
      <w:r>
        <w:rPr>
          <w:rFonts w:ascii="Times New Roman" w:hAnsi="Times New Roman"/>
          <w:sz w:val="24"/>
          <w:szCs w:val="24"/>
          <w:lang w:val="ru-RU"/>
        </w:rPr>
        <w:t xml:space="preserve"> на автомобилистите.</w:t>
      </w:r>
      <w:r w:rsidR="00916C47" w:rsidRPr="00D859D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  <w:t xml:space="preserve">                       </w:t>
      </w:r>
    </w:p>
    <w:p w:rsidR="00E83B35" w:rsidRPr="00A6684A" w:rsidRDefault="00A6684A" w:rsidP="00BF19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68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="00980A75" w:rsidRPr="00A66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Класиране на офертите</w:t>
      </w:r>
    </w:p>
    <w:p w:rsidR="00A6684A" w:rsidRPr="00A6684A" w:rsidRDefault="007B0C6A" w:rsidP="00A6684A">
      <w:pPr>
        <w:spacing w:after="0" w:line="240" w:lineRule="auto"/>
        <w:ind w:firstLine="40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6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Обособена позиция № 1</w:t>
      </w:r>
      <w:r w:rsidR="008B78A5" w:rsidRPr="00A66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A6684A" w:rsidRPr="00A668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Застраховка „Гражданска отговорност” на автомобилистите.</w:t>
      </w:r>
      <w:r w:rsidR="00A6684A" w:rsidRPr="00A668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</w:t>
      </w:r>
    </w:p>
    <w:p w:rsidR="001A2FFB" w:rsidRPr="00A6684A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536"/>
      </w:tblGrid>
      <w:tr w:rsidR="001A2FFB" w:rsidRPr="00D859DC" w:rsidTr="00E610B6">
        <w:trPr>
          <w:cantSplit/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1A2FFB" w:rsidRPr="00E9553F" w:rsidRDefault="001A2FFB" w:rsidP="004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2FFB" w:rsidRPr="00E9553F" w:rsidRDefault="001A2FFB" w:rsidP="00DE5D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КАНДИДАТ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E9553F" w:rsidRDefault="00E9553F" w:rsidP="00DE5D09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ЦЕНА без ДДС с 2% данък по ЗДЗП</w:t>
            </w:r>
          </w:p>
        </w:tc>
      </w:tr>
      <w:tr w:rsidR="001A2FFB" w:rsidRPr="00D859DC" w:rsidTr="00E610B6">
        <w:trPr>
          <w:cantSplit/>
          <w:trHeight w:val="470"/>
        </w:trPr>
        <w:tc>
          <w:tcPr>
            <w:tcW w:w="425" w:type="dxa"/>
            <w:shd w:val="clear" w:color="auto" w:fill="auto"/>
            <w:vAlign w:val="center"/>
          </w:tcPr>
          <w:p w:rsidR="001A2FFB" w:rsidRPr="00E9553F" w:rsidRDefault="002E5AB9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="001A2FFB"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2FFB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ЗК „ЛЕВ</w:t>
            </w:r>
            <w:r w:rsidR="00F17AE3"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ИНС</w:t>
            </w:r>
            <w:r w:rsidR="00527762"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  <w:r w:rsidR="00F17AE3"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A2FFB" w:rsidRPr="00E9553F" w:rsidRDefault="00E9553F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7 692.54 лв.</w:t>
            </w:r>
          </w:p>
        </w:tc>
      </w:tr>
      <w:tr w:rsidR="000F14F3" w:rsidRPr="00D859DC" w:rsidTr="00E610B6">
        <w:trPr>
          <w:cantSplit/>
          <w:trHeight w:val="470"/>
        </w:trPr>
        <w:tc>
          <w:tcPr>
            <w:tcW w:w="425" w:type="dxa"/>
            <w:shd w:val="clear" w:color="auto" w:fill="auto"/>
            <w:vAlign w:val="center"/>
          </w:tcPr>
          <w:p w:rsidR="000F14F3" w:rsidRPr="00E9553F" w:rsidRDefault="000F14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F14F3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 „ОЗК-ЗАСТРАХОВАНЕ“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14F3" w:rsidRPr="00E9553F" w:rsidRDefault="00E9553F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9 713.34 лв.</w:t>
            </w:r>
          </w:p>
        </w:tc>
      </w:tr>
      <w:tr w:rsidR="00E9553F" w:rsidRPr="00D859DC" w:rsidTr="00E610B6">
        <w:trPr>
          <w:cantSplit/>
          <w:trHeight w:val="470"/>
        </w:trPr>
        <w:tc>
          <w:tcPr>
            <w:tcW w:w="425" w:type="dxa"/>
            <w:shd w:val="clear" w:color="auto" w:fill="auto"/>
            <w:vAlign w:val="center"/>
          </w:tcPr>
          <w:p w:rsidR="00E9553F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53F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„ДЖЕНЕРАЛИ ЗАСТРАХОВАНЕ“ АД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553F" w:rsidRPr="00E9553F" w:rsidRDefault="00E9553F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11 729.52 лв.</w:t>
            </w:r>
          </w:p>
        </w:tc>
      </w:tr>
      <w:tr w:rsidR="00E9553F" w:rsidRPr="00D859DC" w:rsidTr="00E610B6">
        <w:trPr>
          <w:cantSplit/>
          <w:trHeight w:val="470"/>
        </w:trPr>
        <w:tc>
          <w:tcPr>
            <w:tcW w:w="425" w:type="dxa"/>
            <w:shd w:val="clear" w:color="auto" w:fill="auto"/>
            <w:vAlign w:val="center"/>
          </w:tcPr>
          <w:p w:rsidR="00E9553F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53F" w:rsidRPr="00E9553F" w:rsidRDefault="00E9553F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9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 „БУЛСТРАД ВИЕНА ИНШУРЪНС ГРУП”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553F" w:rsidRPr="00E9553F" w:rsidRDefault="00E9553F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19 343.98 лв.</w:t>
            </w:r>
          </w:p>
        </w:tc>
      </w:tr>
    </w:tbl>
    <w:p w:rsidR="001A2FFB" w:rsidRPr="00D859DC" w:rsidRDefault="001A2FFB" w:rsidP="001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1A2FFB" w:rsidRPr="00D509F0" w:rsidRDefault="00BE26BA" w:rsidP="00BE26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509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A2FFB" w:rsidRPr="00D509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Обособена позиция № 2</w:t>
      </w:r>
      <w:r w:rsidR="001A2FFB" w:rsidRPr="00D5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78A5" w:rsidRPr="00D509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27762" w:rsidRPr="00D509F0">
        <w:rPr>
          <w:rFonts w:ascii="Times New Roman" w:eastAsia="Times New Roman" w:hAnsi="Times New Roman" w:cs="Times New Roman"/>
          <w:sz w:val="24"/>
          <w:szCs w:val="24"/>
        </w:rPr>
        <w:t>Застрахов</w:t>
      </w:r>
      <w:r w:rsidR="00D509F0" w:rsidRPr="00D509F0">
        <w:rPr>
          <w:rFonts w:ascii="Times New Roman" w:eastAsia="Times New Roman" w:hAnsi="Times New Roman" w:cs="Times New Roman"/>
          <w:sz w:val="24"/>
          <w:szCs w:val="24"/>
        </w:rPr>
        <w:t>ка „Злополука“ на местата в МПС</w:t>
      </w:r>
    </w:p>
    <w:p w:rsidR="002F0722" w:rsidRPr="00D859DC" w:rsidRDefault="002F0722" w:rsidP="00527762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907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2"/>
        <w:gridCol w:w="4395"/>
      </w:tblGrid>
      <w:tr w:rsidR="001A2FFB" w:rsidRPr="00D859DC" w:rsidTr="0019216D">
        <w:trPr>
          <w:cantSplit/>
          <w:trHeight w:val="514"/>
        </w:trPr>
        <w:tc>
          <w:tcPr>
            <w:tcW w:w="425" w:type="dxa"/>
            <w:shd w:val="clear" w:color="auto" w:fill="auto"/>
            <w:vAlign w:val="center"/>
          </w:tcPr>
          <w:p w:rsidR="001A2FFB" w:rsidRPr="00EB7571" w:rsidRDefault="001A2FFB" w:rsidP="0084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EB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A2FFB" w:rsidRPr="00EB7571" w:rsidRDefault="001A2FFB" w:rsidP="00843A7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КАНДИДАТ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2FFB" w:rsidRPr="00EB7571" w:rsidRDefault="001A2FFB" w:rsidP="00843A7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5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ЦЕНА без ДДС с 2 % данък по ЗДЗП</w:t>
            </w:r>
          </w:p>
        </w:tc>
      </w:tr>
      <w:tr w:rsidR="003A6A84" w:rsidRPr="00D859DC" w:rsidTr="0019216D">
        <w:trPr>
          <w:cantSplit/>
          <w:trHeight w:val="470"/>
        </w:trPr>
        <w:tc>
          <w:tcPr>
            <w:tcW w:w="425" w:type="dxa"/>
            <w:shd w:val="clear" w:color="auto" w:fill="auto"/>
            <w:vAlign w:val="center"/>
          </w:tcPr>
          <w:p w:rsidR="003A6A84" w:rsidRPr="00EB7571" w:rsidRDefault="00C86ECD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B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A6A84" w:rsidRPr="00EB7571" w:rsidRDefault="00EB3D74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B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ЗАД „ОЗК - ЗАСТРАХОВАНЕ” АД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A6A84" w:rsidRPr="00EB7571" w:rsidRDefault="00654E4E" w:rsidP="007C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997.56</w:t>
            </w:r>
            <w:r w:rsidR="007C661B" w:rsidRPr="00EB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</w:tbl>
    <w:p w:rsidR="001A2FFB" w:rsidRPr="00D859DC" w:rsidRDefault="001A2FFB" w:rsidP="00E610B6">
      <w:pPr>
        <w:shd w:val="clear" w:color="auto" w:fill="FFFFFF"/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A2FFB" w:rsidRPr="006F0EAC" w:rsidRDefault="001A2FFB" w:rsidP="001A2FFB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Обява</w:t>
      </w: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</w:t>
      </w:r>
      <w:r w:rsidR="006F0EAC" w:rsidRPr="006F0EA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bg-BG"/>
        </w:rPr>
        <w:t xml:space="preserve"> </w:t>
      </w:r>
      <w:r w:rsidR="006F0EAC" w:rsidRPr="003600DD">
        <w:rPr>
          <w:rFonts w:ascii="Times New Roman" w:hAnsi="Times New Roman"/>
          <w:b/>
          <w:bCs/>
          <w:color w:val="000000"/>
          <w:sz w:val="24"/>
          <w:szCs w:val="24"/>
        </w:rPr>
        <w:t>„Задължителна застраховка „Злополука“ на водача и пътниците, задължителна „Гражданска отговорност“ на МПС“</w:t>
      </w:r>
      <w:r w:rsidR="006F0EAC" w:rsidRPr="003600D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F0EAC" w:rsidRPr="003600DD">
        <w:rPr>
          <w:rFonts w:ascii="Times New Roman" w:hAnsi="Times New Roman"/>
          <w:b/>
          <w:bCs/>
          <w:color w:val="000000"/>
          <w:sz w:val="24"/>
          <w:szCs w:val="24"/>
        </w:rPr>
        <w:t>за нуждите на Изпълнителна агенция „Военни клубове и военно-почивно дело“ по обособени позиции</w:t>
      </w:r>
      <w:r w:rsidR="006F0EAC" w:rsidRPr="006F0EAC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 за изпълнител на обществената поръчка:</w:t>
      </w:r>
    </w:p>
    <w:p w:rsidR="002F0722" w:rsidRPr="00D859DC" w:rsidRDefault="002F0722" w:rsidP="002F07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1A2FFB" w:rsidRPr="00235FF5" w:rsidRDefault="001A2FFB" w:rsidP="005378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40B3" w:rsidRP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1</w:t>
      </w:r>
      <w:r w:rsidRP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87BCE" w:rsidRP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6F0EAC" w:rsidRPr="00A668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Застраховка „Гражданска отговорност”</w:t>
      </w:r>
      <w:r w:rsidR="006F0EA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6F0EAC" w:rsidRPr="00A6684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автомобилистите</w:t>
      </w:r>
      <w:r w:rsidR="006F0EAC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>- класир</w:t>
      </w:r>
      <w:r w:rsidR="00C2173A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аният на първо място участник - </w:t>
      </w:r>
      <w:r w:rsid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ЗК „ЛЕВ </w:t>
      </w:r>
      <w:r w:rsidR="004E40B3" w:rsidRPr="006F0E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ИНС” АД</w:t>
      </w:r>
      <w:r w:rsidR="004E40B3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подадена оферта с </w:t>
      </w:r>
      <w:r w:rsidR="004E40B3" w:rsidRPr="006F0EA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в</w:t>
      </w:r>
      <w:r w:rsidR="005D464E" w:rsidRPr="006F0EA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х.</w:t>
      </w:r>
      <w:r w:rsidR="00235FF5">
        <w:rPr>
          <w:rFonts w:ascii="Times New Roman" w:eastAsia="Times New Roman" w:hAnsi="Times New Roman" w:cs="Times New Roman"/>
          <w:sz w:val="24"/>
          <w:szCs w:val="24"/>
          <w:lang w:eastAsia="bg-BG"/>
        </w:rPr>
        <w:t>№ 14843/29.11</w:t>
      </w:r>
      <w:r w:rsidR="004E40B3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3B784E"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6F0E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35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предложена цена </w:t>
      </w:r>
      <w:r w:rsidR="00235FF5">
        <w:rPr>
          <w:rFonts w:ascii="Times New Roman" w:hAnsi="Times New Roman" w:cs="Times New Roman"/>
          <w:b/>
          <w:sz w:val="24"/>
          <w:szCs w:val="24"/>
        </w:rPr>
        <w:t xml:space="preserve">7 692.54 </w:t>
      </w:r>
      <w:r w:rsidR="00235FF5" w:rsidRPr="003B766B">
        <w:rPr>
          <w:rFonts w:ascii="Times New Roman" w:hAnsi="Times New Roman" w:cs="Times New Roman"/>
          <w:b/>
          <w:sz w:val="24"/>
          <w:szCs w:val="24"/>
        </w:rPr>
        <w:t>(</w:t>
      </w:r>
      <w:r w:rsidR="00235FF5" w:rsidRPr="003B76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седем хиляди шестстотин деветдесет и два и 0.54)</w:t>
      </w:r>
      <w:r w:rsidR="00235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без ДДС с 2% данък по ЗДЗП.</w:t>
      </w:r>
    </w:p>
    <w:p w:rsidR="003B784E" w:rsidRPr="00D859DC" w:rsidRDefault="003B784E" w:rsidP="00C217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E1D63" w:rsidRPr="00F50997" w:rsidRDefault="008855CE" w:rsidP="00C2173A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</w:t>
      </w:r>
      <w:r w:rsidR="004E40B3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бособена позиция № 2</w:t>
      </w:r>
      <w:r w:rsidR="001A2FFB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87BCE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F50997" w:rsidRPr="00D509F0">
        <w:rPr>
          <w:rFonts w:ascii="Times New Roman" w:eastAsia="Times New Roman" w:hAnsi="Times New Roman" w:cs="Times New Roman"/>
          <w:sz w:val="24"/>
          <w:szCs w:val="24"/>
        </w:rPr>
        <w:t xml:space="preserve">Застраховка „Злополука“ на местата в </w:t>
      </w:r>
      <w:r w:rsidR="00F50997" w:rsidRPr="00F50997">
        <w:rPr>
          <w:rFonts w:ascii="Times New Roman" w:eastAsia="Times New Roman" w:hAnsi="Times New Roman" w:cs="Times New Roman"/>
          <w:sz w:val="24"/>
          <w:szCs w:val="24"/>
        </w:rPr>
        <w:t>МПС</w:t>
      </w:r>
      <w:r w:rsidR="00F50997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A2FFB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</w:t>
      </w:r>
      <w:r w:rsidR="00C2173A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ният на първо място участник - </w:t>
      </w:r>
      <w:r w:rsidR="00C2173A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ЗАД „ОЗК - </w:t>
      </w:r>
      <w:r w:rsidR="004E40B3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ЗАСТРАХОВАНЕ” АД</w:t>
      </w:r>
      <w:r w:rsidR="006F12B9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A2FFB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подадена оферта с в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х.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17E30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№  </w:t>
      </w:r>
      <w:r w:rsidR="00F50997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14793</w:t>
      </w:r>
      <w:r w:rsidR="00227274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/</w:t>
      </w:r>
      <w:r w:rsidR="00F50997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29.11</w:t>
      </w:r>
      <w:r w:rsidR="006F40B6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.201</w:t>
      </w:r>
      <w:r w:rsidR="004E40B3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9</w:t>
      </w:r>
      <w:r w:rsidR="006F40B6" w:rsidRPr="00F5099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г.  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предложена цена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50997" w:rsidRPr="00F509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997.56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2FFB" w:rsidRPr="00975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F50997" w:rsidRPr="00975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деветстотин деветдесет и седем и 0.56</w:t>
      </w:r>
      <w:r w:rsidR="001A2FFB" w:rsidRPr="00975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лв. без ДДС с 2 % данък </w:t>
      </w:r>
      <w:r w:rsidR="00F50997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ЗДЗП</w:t>
      </w:r>
      <w:r w:rsidR="001A2FFB" w:rsidRPr="00F509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4E8C" w:rsidRPr="00D859DC" w:rsidRDefault="00E84E8C" w:rsidP="00C2173A">
      <w:pPr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36B37" w:rsidRPr="00D859DC" w:rsidRDefault="00736B37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A2FFB" w:rsidRPr="004C292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работата си комисията състави и подписа настоящи</w:t>
      </w:r>
      <w:r w:rsidR="00F22112">
        <w:rPr>
          <w:rFonts w:ascii="Times New Roman" w:eastAsia="Times New Roman" w:hAnsi="Times New Roman" w:cs="Times New Roman"/>
          <w:sz w:val="24"/>
          <w:szCs w:val="24"/>
          <w:lang w:eastAsia="bg-BG"/>
        </w:rPr>
        <w:t>я протокол в 1 (един)</w:t>
      </w: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екземпляр.</w:t>
      </w:r>
    </w:p>
    <w:p w:rsidR="001A2FFB" w:rsidRPr="004C292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6BA" w:rsidRPr="004C292B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предаде на Възложителя настоящия протокол, заедно с цялата докумен</w:t>
      </w:r>
      <w:r w:rsid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 по разглежданата обществена поръчка</w:t>
      </w: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BBD" w:rsidRPr="00D859DC" w:rsidRDefault="005E6BBD" w:rsidP="009251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A2FFB" w:rsidRPr="004C292B" w:rsidRDefault="001A2FFB" w:rsidP="0092516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FE67D1" w:rsidRPr="004C292B" w:rsidRDefault="004C292B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736B37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</w:t>
      </w:r>
      <w:r w:rsidR="004728A6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Караиванова</w:t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32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....../п/</w:t>
      </w:r>
      <w:r w:rsidR="004728A6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92516E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</w:p>
    <w:p w:rsidR="00FE67D1" w:rsidRPr="004C292B" w:rsidRDefault="00FE67D1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FFB" w:rsidRPr="004C292B" w:rsidRDefault="001A2FFB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FE67D1" w:rsidRPr="004C292B" w:rsidRDefault="003E19B1" w:rsidP="0092516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4C292B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ab/>
      </w:r>
      <w:r w:rsidRPr="004C292B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ab/>
      </w:r>
      <w:r w:rsidRPr="004C292B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ab/>
      </w:r>
      <w:r w:rsidRPr="004C292B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ab/>
      </w:r>
    </w:p>
    <w:p w:rsidR="001A2FFB" w:rsidRPr="004C292B" w:rsidRDefault="004C292B" w:rsidP="004C292B">
      <w:pPr>
        <w:spacing w:after="0" w:line="240" w:lineRule="auto"/>
        <w:ind w:left="4248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 Бисеров</w:t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="009832DD">
        <w:rPr>
          <w:rFonts w:ascii="Times New Roman" w:eastAsia="Times New Roman" w:hAnsi="Times New Roman" w:cs="Times New Roman"/>
          <w:sz w:val="24"/>
          <w:szCs w:val="24"/>
          <w:lang w:eastAsia="bg-BG"/>
        </w:rPr>
        <w:t>..../п/</w:t>
      </w:r>
      <w:r w:rsidR="00EC2F83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36F69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E19B1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E19B1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E19B1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E19B1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8690C" w:rsidRPr="00A0719D" w:rsidRDefault="004C292B" w:rsidP="004C292B">
      <w:pPr>
        <w:spacing w:after="0" w:line="240" w:lineRule="auto"/>
        <w:ind w:left="4248" w:firstLine="6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Данчев</w:t>
      </w:r>
      <w:r w:rsidR="009832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......../п/</w:t>
      </w:r>
      <w:r w:rsidR="001A2FFB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 w:rsidR="00FE67D1" w:rsidRPr="004C29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38690C" w:rsidRPr="00A0719D" w:rsidSect="00EC2F83">
      <w:footerReference w:type="default" r:id="rId10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5A" w:rsidRDefault="0025405A" w:rsidP="00AA4ABE">
      <w:pPr>
        <w:spacing w:after="0" w:line="240" w:lineRule="auto"/>
      </w:pPr>
      <w:r>
        <w:separator/>
      </w:r>
    </w:p>
  </w:endnote>
  <w:endnote w:type="continuationSeparator" w:id="0">
    <w:p w:rsidR="0025405A" w:rsidRDefault="0025405A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C6E" w:rsidRDefault="00CB6C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C6E" w:rsidRDefault="00CB6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5A" w:rsidRDefault="0025405A" w:rsidP="00AA4ABE">
      <w:pPr>
        <w:spacing w:after="0" w:line="240" w:lineRule="auto"/>
      </w:pPr>
      <w:r>
        <w:separator/>
      </w:r>
    </w:p>
  </w:footnote>
  <w:footnote w:type="continuationSeparator" w:id="0">
    <w:p w:rsidR="0025405A" w:rsidRDefault="0025405A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73096"/>
    <w:multiLevelType w:val="hybridMultilevel"/>
    <w:tmpl w:val="8AFA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C5D"/>
    <w:multiLevelType w:val="hybridMultilevel"/>
    <w:tmpl w:val="0F92C352"/>
    <w:lvl w:ilvl="0" w:tplc="0402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13F1FFE"/>
    <w:multiLevelType w:val="hybridMultilevel"/>
    <w:tmpl w:val="10EA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657F9"/>
    <w:multiLevelType w:val="hybridMultilevel"/>
    <w:tmpl w:val="BA62F94A"/>
    <w:lvl w:ilvl="0" w:tplc="404E3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52DF733E"/>
    <w:multiLevelType w:val="hybridMultilevel"/>
    <w:tmpl w:val="79368254"/>
    <w:lvl w:ilvl="0" w:tplc="7F1276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A42524D"/>
    <w:multiLevelType w:val="hybridMultilevel"/>
    <w:tmpl w:val="16E82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E45D2"/>
    <w:multiLevelType w:val="hybridMultilevel"/>
    <w:tmpl w:val="27B6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7D7183"/>
    <w:multiLevelType w:val="hybridMultilevel"/>
    <w:tmpl w:val="D862B26E"/>
    <w:lvl w:ilvl="0" w:tplc="2946E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21"/>
  </w:num>
  <w:num w:numId="11">
    <w:abstractNumId w:val="9"/>
  </w:num>
  <w:num w:numId="12">
    <w:abstractNumId w:val="10"/>
  </w:num>
  <w:num w:numId="13">
    <w:abstractNumId w:val="16"/>
  </w:num>
  <w:num w:numId="14">
    <w:abstractNumId w:val="17"/>
  </w:num>
  <w:num w:numId="15">
    <w:abstractNumId w:val="1"/>
  </w:num>
  <w:num w:numId="16">
    <w:abstractNumId w:val="22"/>
  </w:num>
  <w:num w:numId="17">
    <w:abstractNumId w:val="18"/>
  </w:num>
  <w:num w:numId="18">
    <w:abstractNumId w:val="7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4342"/>
    <w:rsid w:val="00007085"/>
    <w:rsid w:val="0002152D"/>
    <w:rsid w:val="0002677B"/>
    <w:rsid w:val="000350DB"/>
    <w:rsid w:val="00035E88"/>
    <w:rsid w:val="00056D57"/>
    <w:rsid w:val="00063AF6"/>
    <w:rsid w:val="00063D87"/>
    <w:rsid w:val="00073D0A"/>
    <w:rsid w:val="00075CF0"/>
    <w:rsid w:val="00083CBE"/>
    <w:rsid w:val="000853E7"/>
    <w:rsid w:val="00087101"/>
    <w:rsid w:val="000871C1"/>
    <w:rsid w:val="0009118E"/>
    <w:rsid w:val="0009197D"/>
    <w:rsid w:val="000B099E"/>
    <w:rsid w:val="000B4045"/>
    <w:rsid w:val="000B4047"/>
    <w:rsid w:val="000B6F28"/>
    <w:rsid w:val="000C2D88"/>
    <w:rsid w:val="000C4913"/>
    <w:rsid w:val="000C594F"/>
    <w:rsid w:val="000C71D2"/>
    <w:rsid w:val="000D008A"/>
    <w:rsid w:val="000D165F"/>
    <w:rsid w:val="000D2B42"/>
    <w:rsid w:val="000D694A"/>
    <w:rsid w:val="000E4E94"/>
    <w:rsid w:val="000E5B32"/>
    <w:rsid w:val="000E6713"/>
    <w:rsid w:val="000F1402"/>
    <w:rsid w:val="000F14F3"/>
    <w:rsid w:val="0010186E"/>
    <w:rsid w:val="0011156F"/>
    <w:rsid w:val="0012322E"/>
    <w:rsid w:val="0012376D"/>
    <w:rsid w:val="00132117"/>
    <w:rsid w:val="001337DB"/>
    <w:rsid w:val="00136776"/>
    <w:rsid w:val="00140739"/>
    <w:rsid w:val="00145944"/>
    <w:rsid w:val="00162A1C"/>
    <w:rsid w:val="00162D50"/>
    <w:rsid w:val="00163C20"/>
    <w:rsid w:val="00166920"/>
    <w:rsid w:val="00175A9B"/>
    <w:rsid w:val="0017636F"/>
    <w:rsid w:val="00183D2C"/>
    <w:rsid w:val="00185A2F"/>
    <w:rsid w:val="00187E45"/>
    <w:rsid w:val="0019216D"/>
    <w:rsid w:val="001A1D5A"/>
    <w:rsid w:val="001A2FFB"/>
    <w:rsid w:val="001A7168"/>
    <w:rsid w:val="001B3E39"/>
    <w:rsid w:val="001B709E"/>
    <w:rsid w:val="001C0E5B"/>
    <w:rsid w:val="001C3EC5"/>
    <w:rsid w:val="001C417E"/>
    <w:rsid w:val="001D17AC"/>
    <w:rsid w:val="001D3990"/>
    <w:rsid w:val="001E2213"/>
    <w:rsid w:val="001E312F"/>
    <w:rsid w:val="001E52FA"/>
    <w:rsid w:val="001F3F3B"/>
    <w:rsid w:val="001F64FD"/>
    <w:rsid w:val="00204329"/>
    <w:rsid w:val="00205278"/>
    <w:rsid w:val="00207814"/>
    <w:rsid w:val="0021327A"/>
    <w:rsid w:val="002144ED"/>
    <w:rsid w:val="0022203F"/>
    <w:rsid w:val="00225315"/>
    <w:rsid w:val="00226409"/>
    <w:rsid w:val="00227274"/>
    <w:rsid w:val="002317C7"/>
    <w:rsid w:val="00235FF5"/>
    <w:rsid w:val="00236F69"/>
    <w:rsid w:val="00242DA8"/>
    <w:rsid w:val="00245ECF"/>
    <w:rsid w:val="002473BA"/>
    <w:rsid w:val="00253F18"/>
    <w:rsid w:val="0025405A"/>
    <w:rsid w:val="00254FE1"/>
    <w:rsid w:val="002573DA"/>
    <w:rsid w:val="00274633"/>
    <w:rsid w:val="0027568A"/>
    <w:rsid w:val="00277C26"/>
    <w:rsid w:val="00281C4E"/>
    <w:rsid w:val="002921EB"/>
    <w:rsid w:val="002924B9"/>
    <w:rsid w:val="002955A2"/>
    <w:rsid w:val="002A5F6A"/>
    <w:rsid w:val="002B2EF6"/>
    <w:rsid w:val="002B5761"/>
    <w:rsid w:val="002C3535"/>
    <w:rsid w:val="002C6E32"/>
    <w:rsid w:val="002D0E5F"/>
    <w:rsid w:val="002E0FBB"/>
    <w:rsid w:val="002E5AB9"/>
    <w:rsid w:val="002F0722"/>
    <w:rsid w:val="002F1543"/>
    <w:rsid w:val="002F2562"/>
    <w:rsid w:val="002F6B01"/>
    <w:rsid w:val="00300899"/>
    <w:rsid w:val="00303501"/>
    <w:rsid w:val="00307298"/>
    <w:rsid w:val="00314F27"/>
    <w:rsid w:val="00326D47"/>
    <w:rsid w:val="0033103E"/>
    <w:rsid w:val="0033415E"/>
    <w:rsid w:val="0033533D"/>
    <w:rsid w:val="003403E6"/>
    <w:rsid w:val="00342624"/>
    <w:rsid w:val="003553A5"/>
    <w:rsid w:val="00362711"/>
    <w:rsid w:val="0037006F"/>
    <w:rsid w:val="00374D7F"/>
    <w:rsid w:val="00380D7E"/>
    <w:rsid w:val="003867CE"/>
    <w:rsid w:val="0038690C"/>
    <w:rsid w:val="0039132C"/>
    <w:rsid w:val="003936B7"/>
    <w:rsid w:val="003976EE"/>
    <w:rsid w:val="003A04C9"/>
    <w:rsid w:val="003A32CD"/>
    <w:rsid w:val="003A4A9C"/>
    <w:rsid w:val="003A6A84"/>
    <w:rsid w:val="003A77D3"/>
    <w:rsid w:val="003B2CF5"/>
    <w:rsid w:val="003B5B0C"/>
    <w:rsid w:val="003B618C"/>
    <w:rsid w:val="003B766B"/>
    <w:rsid w:val="003B784E"/>
    <w:rsid w:val="003C14EC"/>
    <w:rsid w:val="003D28E5"/>
    <w:rsid w:val="003D3C92"/>
    <w:rsid w:val="003D65F3"/>
    <w:rsid w:val="003E19B1"/>
    <w:rsid w:val="003E2B12"/>
    <w:rsid w:val="003E7554"/>
    <w:rsid w:val="003E7F57"/>
    <w:rsid w:val="003F1B8F"/>
    <w:rsid w:val="003F1E5D"/>
    <w:rsid w:val="003F2C57"/>
    <w:rsid w:val="00417421"/>
    <w:rsid w:val="00421A23"/>
    <w:rsid w:val="004238EB"/>
    <w:rsid w:val="00423C94"/>
    <w:rsid w:val="00424C4D"/>
    <w:rsid w:val="00427D14"/>
    <w:rsid w:val="00442F4F"/>
    <w:rsid w:val="00447463"/>
    <w:rsid w:val="00450E9C"/>
    <w:rsid w:val="00450F67"/>
    <w:rsid w:val="00454CAC"/>
    <w:rsid w:val="00457B05"/>
    <w:rsid w:val="0046225D"/>
    <w:rsid w:val="004623FA"/>
    <w:rsid w:val="00466078"/>
    <w:rsid w:val="00470D50"/>
    <w:rsid w:val="004728A6"/>
    <w:rsid w:val="004769E4"/>
    <w:rsid w:val="00496FB2"/>
    <w:rsid w:val="004A0B55"/>
    <w:rsid w:val="004A184C"/>
    <w:rsid w:val="004B436E"/>
    <w:rsid w:val="004C0FDB"/>
    <w:rsid w:val="004C212E"/>
    <w:rsid w:val="004C292B"/>
    <w:rsid w:val="004C7257"/>
    <w:rsid w:val="004D27B9"/>
    <w:rsid w:val="004D78EC"/>
    <w:rsid w:val="004E13E1"/>
    <w:rsid w:val="004E40B3"/>
    <w:rsid w:val="004E4989"/>
    <w:rsid w:val="004E4C17"/>
    <w:rsid w:val="004E680B"/>
    <w:rsid w:val="004F13CC"/>
    <w:rsid w:val="004F1673"/>
    <w:rsid w:val="004F7D55"/>
    <w:rsid w:val="0050068D"/>
    <w:rsid w:val="00503BE3"/>
    <w:rsid w:val="0050556A"/>
    <w:rsid w:val="00507000"/>
    <w:rsid w:val="005201D5"/>
    <w:rsid w:val="00527762"/>
    <w:rsid w:val="00527BAF"/>
    <w:rsid w:val="005323B9"/>
    <w:rsid w:val="00533A28"/>
    <w:rsid w:val="005378BE"/>
    <w:rsid w:val="00546C54"/>
    <w:rsid w:val="0054772C"/>
    <w:rsid w:val="00550909"/>
    <w:rsid w:val="00555ADA"/>
    <w:rsid w:val="00560A73"/>
    <w:rsid w:val="00560F89"/>
    <w:rsid w:val="00561C5F"/>
    <w:rsid w:val="005640A4"/>
    <w:rsid w:val="00571626"/>
    <w:rsid w:val="00573784"/>
    <w:rsid w:val="0058668A"/>
    <w:rsid w:val="005869BB"/>
    <w:rsid w:val="00591309"/>
    <w:rsid w:val="005971B7"/>
    <w:rsid w:val="0059766F"/>
    <w:rsid w:val="005A10FD"/>
    <w:rsid w:val="005B1383"/>
    <w:rsid w:val="005B3C6B"/>
    <w:rsid w:val="005C399F"/>
    <w:rsid w:val="005C6BC4"/>
    <w:rsid w:val="005D2CF0"/>
    <w:rsid w:val="005D33D3"/>
    <w:rsid w:val="005D464E"/>
    <w:rsid w:val="005D56AD"/>
    <w:rsid w:val="005D5F39"/>
    <w:rsid w:val="005D7984"/>
    <w:rsid w:val="005E0CB6"/>
    <w:rsid w:val="005E6BBD"/>
    <w:rsid w:val="005E7F58"/>
    <w:rsid w:val="005F3AEC"/>
    <w:rsid w:val="005F6136"/>
    <w:rsid w:val="005F78FE"/>
    <w:rsid w:val="00605E3C"/>
    <w:rsid w:val="00610F7E"/>
    <w:rsid w:val="00613A96"/>
    <w:rsid w:val="006157E5"/>
    <w:rsid w:val="00621C1F"/>
    <w:rsid w:val="00637943"/>
    <w:rsid w:val="006433A8"/>
    <w:rsid w:val="0064357D"/>
    <w:rsid w:val="006456E4"/>
    <w:rsid w:val="006479CE"/>
    <w:rsid w:val="00650522"/>
    <w:rsid w:val="00654E4E"/>
    <w:rsid w:val="0066504C"/>
    <w:rsid w:val="0066639D"/>
    <w:rsid w:val="006675E2"/>
    <w:rsid w:val="006716EB"/>
    <w:rsid w:val="00683B89"/>
    <w:rsid w:val="0068624F"/>
    <w:rsid w:val="0069057D"/>
    <w:rsid w:val="00697E12"/>
    <w:rsid w:val="006A1688"/>
    <w:rsid w:val="006A29C9"/>
    <w:rsid w:val="006B53F7"/>
    <w:rsid w:val="006C48E8"/>
    <w:rsid w:val="006C6EF2"/>
    <w:rsid w:val="006D4248"/>
    <w:rsid w:val="006D5120"/>
    <w:rsid w:val="006E5AE8"/>
    <w:rsid w:val="006F0EAC"/>
    <w:rsid w:val="006F12B9"/>
    <w:rsid w:val="006F40B6"/>
    <w:rsid w:val="006F5861"/>
    <w:rsid w:val="007112DF"/>
    <w:rsid w:val="0071417E"/>
    <w:rsid w:val="00725F63"/>
    <w:rsid w:val="00725FFB"/>
    <w:rsid w:val="00731007"/>
    <w:rsid w:val="0073274F"/>
    <w:rsid w:val="00736B37"/>
    <w:rsid w:val="00737C56"/>
    <w:rsid w:val="00737CB0"/>
    <w:rsid w:val="00740F37"/>
    <w:rsid w:val="00745C80"/>
    <w:rsid w:val="0075497E"/>
    <w:rsid w:val="00755BEC"/>
    <w:rsid w:val="0076382F"/>
    <w:rsid w:val="007645F0"/>
    <w:rsid w:val="00770999"/>
    <w:rsid w:val="00773E82"/>
    <w:rsid w:val="0077644A"/>
    <w:rsid w:val="007927C2"/>
    <w:rsid w:val="007972BF"/>
    <w:rsid w:val="00797BBA"/>
    <w:rsid w:val="007A63A6"/>
    <w:rsid w:val="007B0C6A"/>
    <w:rsid w:val="007B38B8"/>
    <w:rsid w:val="007B3A0A"/>
    <w:rsid w:val="007C17D1"/>
    <w:rsid w:val="007C1D61"/>
    <w:rsid w:val="007C5D76"/>
    <w:rsid w:val="007C661B"/>
    <w:rsid w:val="007D017D"/>
    <w:rsid w:val="007D4F34"/>
    <w:rsid w:val="007E28C7"/>
    <w:rsid w:val="007F04B6"/>
    <w:rsid w:val="007F1660"/>
    <w:rsid w:val="007F5340"/>
    <w:rsid w:val="007F6445"/>
    <w:rsid w:val="007F7D73"/>
    <w:rsid w:val="00802067"/>
    <w:rsid w:val="00802393"/>
    <w:rsid w:val="0081230F"/>
    <w:rsid w:val="00812FD2"/>
    <w:rsid w:val="0081625E"/>
    <w:rsid w:val="0082159D"/>
    <w:rsid w:val="00824F5A"/>
    <w:rsid w:val="00826077"/>
    <w:rsid w:val="0083038C"/>
    <w:rsid w:val="0083314D"/>
    <w:rsid w:val="0083652F"/>
    <w:rsid w:val="00836E6A"/>
    <w:rsid w:val="008406A6"/>
    <w:rsid w:val="008420AF"/>
    <w:rsid w:val="00843A72"/>
    <w:rsid w:val="00855E03"/>
    <w:rsid w:val="008652E0"/>
    <w:rsid w:val="00873DF9"/>
    <w:rsid w:val="0087592D"/>
    <w:rsid w:val="00875EE3"/>
    <w:rsid w:val="008768DF"/>
    <w:rsid w:val="00880B37"/>
    <w:rsid w:val="00884E45"/>
    <w:rsid w:val="008855CE"/>
    <w:rsid w:val="008859AF"/>
    <w:rsid w:val="00891C15"/>
    <w:rsid w:val="00892D83"/>
    <w:rsid w:val="008946C4"/>
    <w:rsid w:val="0089784F"/>
    <w:rsid w:val="00897BDB"/>
    <w:rsid w:val="008B38F5"/>
    <w:rsid w:val="008B6E6B"/>
    <w:rsid w:val="008B78A5"/>
    <w:rsid w:val="008D50D7"/>
    <w:rsid w:val="008D5B02"/>
    <w:rsid w:val="008D76AB"/>
    <w:rsid w:val="008E2996"/>
    <w:rsid w:val="008E45B7"/>
    <w:rsid w:val="008F346D"/>
    <w:rsid w:val="008F6FB2"/>
    <w:rsid w:val="00903781"/>
    <w:rsid w:val="00904651"/>
    <w:rsid w:val="0090533C"/>
    <w:rsid w:val="00913905"/>
    <w:rsid w:val="00914BC6"/>
    <w:rsid w:val="00916C47"/>
    <w:rsid w:val="00920047"/>
    <w:rsid w:val="0092516E"/>
    <w:rsid w:val="00927BA0"/>
    <w:rsid w:val="00930BD0"/>
    <w:rsid w:val="00932F82"/>
    <w:rsid w:val="009423D1"/>
    <w:rsid w:val="009428E2"/>
    <w:rsid w:val="00944F96"/>
    <w:rsid w:val="00946CC8"/>
    <w:rsid w:val="00946E5A"/>
    <w:rsid w:val="00950838"/>
    <w:rsid w:val="00955EF1"/>
    <w:rsid w:val="00975938"/>
    <w:rsid w:val="00976F01"/>
    <w:rsid w:val="0097702F"/>
    <w:rsid w:val="00980A75"/>
    <w:rsid w:val="00980C82"/>
    <w:rsid w:val="00980CF0"/>
    <w:rsid w:val="009832DD"/>
    <w:rsid w:val="00984A88"/>
    <w:rsid w:val="00984C01"/>
    <w:rsid w:val="009872C4"/>
    <w:rsid w:val="009A00B9"/>
    <w:rsid w:val="009A0223"/>
    <w:rsid w:val="009A2A11"/>
    <w:rsid w:val="009A2CD7"/>
    <w:rsid w:val="009A3B56"/>
    <w:rsid w:val="009A40AF"/>
    <w:rsid w:val="009B1278"/>
    <w:rsid w:val="009B13D8"/>
    <w:rsid w:val="009B1DC6"/>
    <w:rsid w:val="009C0D44"/>
    <w:rsid w:val="009C356F"/>
    <w:rsid w:val="009D02AC"/>
    <w:rsid w:val="009D0FF5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9F2E03"/>
    <w:rsid w:val="00A04757"/>
    <w:rsid w:val="00A04C45"/>
    <w:rsid w:val="00A0719D"/>
    <w:rsid w:val="00A157CF"/>
    <w:rsid w:val="00A22406"/>
    <w:rsid w:val="00A40791"/>
    <w:rsid w:val="00A40D7D"/>
    <w:rsid w:val="00A62BE3"/>
    <w:rsid w:val="00A641C9"/>
    <w:rsid w:val="00A6684A"/>
    <w:rsid w:val="00A805FE"/>
    <w:rsid w:val="00A82674"/>
    <w:rsid w:val="00A8319C"/>
    <w:rsid w:val="00AA1A65"/>
    <w:rsid w:val="00AA4ABE"/>
    <w:rsid w:val="00AA7EA1"/>
    <w:rsid w:val="00AC155A"/>
    <w:rsid w:val="00AC2228"/>
    <w:rsid w:val="00AC4C9C"/>
    <w:rsid w:val="00AC541F"/>
    <w:rsid w:val="00AC7016"/>
    <w:rsid w:val="00AD1B4A"/>
    <w:rsid w:val="00AD3668"/>
    <w:rsid w:val="00AD51A7"/>
    <w:rsid w:val="00AE48B4"/>
    <w:rsid w:val="00AF3A33"/>
    <w:rsid w:val="00B04684"/>
    <w:rsid w:val="00B066DC"/>
    <w:rsid w:val="00B069A4"/>
    <w:rsid w:val="00B11444"/>
    <w:rsid w:val="00B14753"/>
    <w:rsid w:val="00B161E8"/>
    <w:rsid w:val="00B209A3"/>
    <w:rsid w:val="00B2225C"/>
    <w:rsid w:val="00B2707F"/>
    <w:rsid w:val="00B45052"/>
    <w:rsid w:val="00B470C9"/>
    <w:rsid w:val="00B50B23"/>
    <w:rsid w:val="00B5135D"/>
    <w:rsid w:val="00B526E9"/>
    <w:rsid w:val="00B544A9"/>
    <w:rsid w:val="00B556D0"/>
    <w:rsid w:val="00B55984"/>
    <w:rsid w:val="00B57760"/>
    <w:rsid w:val="00B61FE6"/>
    <w:rsid w:val="00B70D4F"/>
    <w:rsid w:val="00B7648B"/>
    <w:rsid w:val="00B80D93"/>
    <w:rsid w:val="00B87BCE"/>
    <w:rsid w:val="00BA0035"/>
    <w:rsid w:val="00BA05D1"/>
    <w:rsid w:val="00BA25A9"/>
    <w:rsid w:val="00BB1076"/>
    <w:rsid w:val="00BC14C1"/>
    <w:rsid w:val="00BD43D7"/>
    <w:rsid w:val="00BD55E1"/>
    <w:rsid w:val="00BE26BA"/>
    <w:rsid w:val="00BE548A"/>
    <w:rsid w:val="00BE7A55"/>
    <w:rsid w:val="00BE7B58"/>
    <w:rsid w:val="00BF0F65"/>
    <w:rsid w:val="00BF18C4"/>
    <w:rsid w:val="00BF1924"/>
    <w:rsid w:val="00BF210E"/>
    <w:rsid w:val="00BF4886"/>
    <w:rsid w:val="00BF7798"/>
    <w:rsid w:val="00C0064E"/>
    <w:rsid w:val="00C01F52"/>
    <w:rsid w:val="00C021B8"/>
    <w:rsid w:val="00C048B0"/>
    <w:rsid w:val="00C13C25"/>
    <w:rsid w:val="00C145DC"/>
    <w:rsid w:val="00C17E30"/>
    <w:rsid w:val="00C2173A"/>
    <w:rsid w:val="00C22847"/>
    <w:rsid w:val="00C255FA"/>
    <w:rsid w:val="00C3460F"/>
    <w:rsid w:val="00C35779"/>
    <w:rsid w:val="00C464E7"/>
    <w:rsid w:val="00C46A8E"/>
    <w:rsid w:val="00C55EE0"/>
    <w:rsid w:val="00C611C8"/>
    <w:rsid w:val="00C61A29"/>
    <w:rsid w:val="00C74B9E"/>
    <w:rsid w:val="00C76A09"/>
    <w:rsid w:val="00C816AD"/>
    <w:rsid w:val="00C8185C"/>
    <w:rsid w:val="00C81931"/>
    <w:rsid w:val="00C86ECD"/>
    <w:rsid w:val="00C90DD4"/>
    <w:rsid w:val="00C9363C"/>
    <w:rsid w:val="00C9376A"/>
    <w:rsid w:val="00C96A76"/>
    <w:rsid w:val="00CA0398"/>
    <w:rsid w:val="00CA55A0"/>
    <w:rsid w:val="00CB07B4"/>
    <w:rsid w:val="00CB5835"/>
    <w:rsid w:val="00CB58B2"/>
    <w:rsid w:val="00CB6B68"/>
    <w:rsid w:val="00CB6C6E"/>
    <w:rsid w:val="00CC32F4"/>
    <w:rsid w:val="00CC5041"/>
    <w:rsid w:val="00CC57AC"/>
    <w:rsid w:val="00CD7371"/>
    <w:rsid w:val="00CE4A10"/>
    <w:rsid w:val="00CE692D"/>
    <w:rsid w:val="00CF3D87"/>
    <w:rsid w:val="00D22D89"/>
    <w:rsid w:val="00D26C41"/>
    <w:rsid w:val="00D27DC8"/>
    <w:rsid w:val="00D3664A"/>
    <w:rsid w:val="00D509F0"/>
    <w:rsid w:val="00D55B41"/>
    <w:rsid w:val="00D667DB"/>
    <w:rsid w:val="00D707C6"/>
    <w:rsid w:val="00D70B04"/>
    <w:rsid w:val="00D72710"/>
    <w:rsid w:val="00D7778D"/>
    <w:rsid w:val="00D859DC"/>
    <w:rsid w:val="00D9285D"/>
    <w:rsid w:val="00D9406B"/>
    <w:rsid w:val="00D94EAC"/>
    <w:rsid w:val="00D96D23"/>
    <w:rsid w:val="00DA04D4"/>
    <w:rsid w:val="00DA1B11"/>
    <w:rsid w:val="00DA7850"/>
    <w:rsid w:val="00DB3FC7"/>
    <w:rsid w:val="00DB51DB"/>
    <w:rsid w:val="00DC0053"/>
    <w:rsid w:val="00DD1A46"/>
    <w:rsid w:val="00DD5612"/>
    <w:rsid w:val="00DE1BFE"/>
    <w:rsid w:val="00DE27B0"/>
    <w:rsid w:val="00DE3AA7"/>
    <w:rsid w:val="00DE518E"/>
    <w:rsid w:val="00DE5D09"/>
    <w:rsid w:val="00DE7589"/>
    <w:rsid w:val="00E00236"/>
    <w:rsid w:val="00E016CD"/>
    <w:rsid w:val="00E12EE6"/>
    <w:rsid w:val="00E13303"/>
    <w:rsid w:val="00E134BB"/>
    <w:rsid w:val="00E15AA3"/>
    <w:rsid w:val="00E15DFF"/>
    <w:rsid w:val="00E23097"/>
    <w:rsid w:val="00E33B32"/>
    <w:rsid w:val="00E34406"/>
    <w:rsid w:val="00E44BE6"/>
    <w:rsid w:val="00E52D5C"/>
    <w:rsid w:val="00E60B22"/>
    <w:rsid w:val="00E610B6"/>
    <w:rsid w:val="00E63BF5"/>
    <w:rsid w:val="00E6519F"/>
    <w:rsid w:val="00E706A9"/>
    <w:rsid w:val="00E719B3"/>
    <w:rsid w:val="00E753AF"/>
    <w:rsid w:val="00E75D21"/>
    <w:rsid w:val="00E763F1"/>
    <w:rsid w:val="00E83A6B"/>
    <w:rsid w:val="00E83B35"/>
    <w:rsid w:val="00E84E8C"/>
    <w:rsid w:val="00E858D7"/>
    <w:rsid w:val="00E907D8"/>
    <w:rsid w:val="00E9142C"/>
    <w:rsid w:val="00E9553F"/>
    <w:rsid w:val="00E95E28"/>
    <w:rsid w:val="00EA1323"/>
    <w:rsid w:val="00EA3B00"/>
    <w:rsid w:val="00EB3804"/>
    <w:rsid w:val="00EB3D74"/>
    <w:rsid w:val="00EB7571"/>
    <w:rsid w:val="00EC2C13"/>
    <w:rsid w:val="00EC2F83"/>
    <w:rsid w:val="00EC390F"/>
    <w:rsid w:val="00EC4E4D"/>
    <w:rsid w:val="00EC5C5A"/>
    <w:rsid w:val="00EC6086"/>
    <w:rsid w:val="00ED2EBA"/>
    <w:rsid w:val="00EE05D4"/>
    <w:rsid w:val="00EF03D9"/>
    <w:rsid w:val="00EF0465"/>
    <w:rsid w:val="00EF3B69"/>
    <w:rsid w:val="00F03981"/>
    <w:rsid w:val="00F1195D"/>
    <w:rsid w:val="00F17AE3"/>
    <w:rsid w:val="00F20DB6"/>
    <w:rsid w:val="00F22112"/>
    <w:rsid w:val="00F23020"/>
    <w:rsid w:val="00F41EA6"/>
    <w:rsid w:val="00F453BE"/>
    <w:rsid w:val="00F50997"/>
    <w:rsid w:val="00F525A0"/>
    <w:rsid w:val="00F6122B"/>
    <w:rsid w:val="00F70D4A"/>
    <w:rsid w:val="00F72F49"/>
    <w:rsid w:val="00F73449"/>
    <w:rsid w:val="00F817A1"/>
    <w:rsid w:val="00F821B0"/>
    <w:rsid w:val="00F84238"/>
    <w:rsid w:val="00F869D8"/>
    <w:rsid w:val="00F87777"/>
    <w:rsid w:val="00F87B24"/>
    <w:rsid w:val="00F950C8"/>
    <w:rsid w:val="00FA17EE"/>
    <w:rsid w:val="00FA4017"/>
    <w:rsid w:val="00FA49FA"/>
    <w:rsid w:val="00FA571C"/>
    <w:rsid w:val="00FB45F8"/>
    <w:rsid w:val="00FB67DA"/>
    <w:rsid w:val="00FC40C1"/>
    <w:rsid w:val="00FC574A"/>
    <w:rsid w:val="00FC7A10"/>
    <w:rsid w:val="00FD4249"/>
    <w:rsid w:val="00FE67D1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  <w:style w:type="paragraph" w:customStyle="1" w:styleId="a1">
    <w:name w:val="Знак"/>
    <w:basedOn w:val="Normal"/>
    <w:rsid w:val="00E719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  <w:style w:type="paragraph" w:customStyle="1" w:styleId="a1">
    <w:name w:val="Знак"/>
    <w:basedOn w:val="Normal"/>
    <w:rsid w:val="00E719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litaryclubs.bg/node/1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6BFA-D3B7-46DA-B393-42FC914B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Mariana MK. Karaivanova</cp:lastModifiedBy>
  <cp:revision>87</cp:revision>
  <cp:lastPrinted>2019-12-09T07:44:00Z</cp:lastPrinted>
  <dcterms:created xsi:type="dcterms:W3CDTF">2019-12-03T11:28:00Z</dcterms:created>
  <dcterms:modified xsi:type="dcterms:W3CDTF">2019-12-09T14:03:00Z</dcterms:modified>
</cp:coreProperties>
</file>