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7" w:rsidRDefault="00A43307" w:rsidP="007B2BD9">
      <w:pPr>
        <w:pStyle w:val="BodyText"/>
        <w:tabs>
          <w:tab w:val="left" w:pos="1080"/>
        </w:tabs>
        <w:rPr>
          <w:b/>
          <w:sz w:val="28"/>
          <w:szCs w:val="28"/>
          <w:lang w:val="bg-BG"/>
        </w:rPr>
      </w:pPr>
    </w:p>
    <w:p w:rsidR="00816043" w:rsidRDefault="00816043" w:rsidP="007B2BD9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7B2BD9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7B2BD9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7B2BD9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7B2BD9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6C603E" w:rsidP="007B2BD9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07.01.</w:t>
      </w:r>
      <w:r w:rsidR="003106B9">
        <w:rPr>
          <w:sz w:val="28"/>
          <w:szCs w:val="28"/>
          <w:lang w:val="bg-BG"/>
        </w:rPr>
        <w:t>201</w:t>
      </w:r>
      <w:r w:rsidR="0066795B">
        <w:rPr>
          <w:sz w:val="28"/>
          <w:szCs w:val="28"/>
          <w:lang w:val="bg-BG"/>
        </w:rPr>
        <w:t>9</w:t>
      </w:r>
      <w:r w:rsidR="003106B9">
        <w:rPr>
          <w:sz w:val="28"/>
          <w:szCs w:val="28"/>
          <w:lang w:val="bg-BG"/>
        </w:rPr>
        <w:t xml:space="preserve"> </w:t>
      </w:r>
      <w:r w:rsidR="00816043">
        <w:rPr>
          <w:sz w:val="28"/>
          <w:szCs w:val="28"/>
          <w:lang w:val="bg-BG"/>
        </w:rPr>
        <w:t xml:space="preserve">г.    </w:t>
      </w:r>
      <w:r w:rsidR="00A05F0C">
        <w:rPr>
          <w:sz w:val="28"/>
          <w:szCs w:val="28"/>
          <w:lang w:val="bg-BG"/>
        </w:rPr>
        <w:t xml:space="preserve">          </w:t>
      </w:r>
      <w:r w:rsidR="00A05F0C">
        <w:rPr>
          <w:sz w:val="28"/>
          <w:szCs w:val="28"/>
          <w:lang w:val="bg-BG"/>
        </w:rPr>
        <w:t xml:space="preserve">№ 248           </w:t>
      </w:r>
      <w:r w:rsidR="00A05F0C">
        <w:rPr>
          <w:sz w:val="28"/>
          <w:szCs w:val="28"/>
          <w:lang w:val="bg-BG"/>
        </w:rPr>
        <w:t xml:space="preserve">       </w:t>
      </w:r>
      <w:r w:rsidR="0022162A">
        <w:rPr>
          <w:sz w:val="28"/>
          <w:szCs w:val="28"/>
          <w:lang w:val="bg-BG"/>
        </w:rPr>
        <w:t xml:space="preserve"> </w:t>
      </w:r>
      <w:r w:rsidR="00816043">
        <w:rPr>
          <w:sz w:val="28"/>
          <w:szCs w:val="28"/>
          <w:lang w:val="bg-BG"/>
        </w:rPr>
        <w:t>гр. София</w:t>
      </w:r>
    </w:p>
    <w:p w:rsidR="00626C93" w:rsidRDefault="00626C93" w:rsidP="007B2BD9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bookmarkStart w:id="0" w:name="_GoBack"/>
      <w:bookmarkEnd w:id="0"/>
    </w:p>
    <w:p w:rsidR="00816043" w:rsidRDefault="00816043" w:rsidP="007B2BD9">
      <w:pPr>
        <w:rPr>
          <w:lang w:val="en-US"/>
        </w:rPr>
      </w:pPr>
    </w:p>
    <w:p w:rsidR="009E2B55" w:rsidRPr="0010409E" w:rsidRDefault="0010409E" w:rsidP="007B2BD9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 w:rsidR="002917E1">
        <w:rPr>
          <w:bCs/>
          <w:sz w:val="28"/>
          <w:szCs w:val="28"/>
          <w:lang w:val="bg-BG"/>
        </w:rPr>
        <w:t>П</w:t>
      </w:r>
      <w:r w:rsidR="00816043">
        <w:rPr>
          <w:bCs/>
          <w:sz w:val="28"/>
          <w:szCs w:val="28"/>
          <w:lang w:val="bg-BG"/>
        </w:rPr>
        <w:t>рекратяване</w:t>
      </w:r>
      <w:r w:rsidR="00816043">
        <w:rPr>
          <w:bCs/>
          <w:sz w:val="28"/>
          <w:szCs w:val="28"/>
        </w:rPr>
        <w:t xml:space="preserve"> на</w:t>
      </w:r>
      <w:r w:rsidR="00816043">
        <w:rPr>
          <w:bCs/>
          <w:sz w:val="28"/>
          <w:szCs w:val="28"/>
          <w:lang w:val="en-US"/>
        </w:rPr>
        <w:t xml:space="preserve"> </w:t>
      </w:r>
      <w:r w:rsidR="00816043">
        <w:rPr>
          <w:bCs/>
          <w:sz w:val="28"/>
          <w:szCs w:val="28"/>
          <w:lang w:val="bg-BG"/>
        </w:rPr>
        <w:t xml:space="preserve">процедура </w:t>
      </w:r>
      <w:r>
        <w:rPr>
          <w:bCs/>
          <w:sz w:val="28"/>
          <w:szCs w:val="28"/>
          <w:lang w:val="bg-BG"/>
        </w:rPr>
        <w:t xml:space="preserve">на договаряне без предварително обявление </w:t>
      </w:r>
      <w:r w:rsidR="00816043">
        <w:rPr>
          <w:bCs/>
          <w:sz w:val="28"/>
          <w:szCs w:val="28"/>
          <w:lang w:val="bg-BG"/>
        </w:rPr>
        <w:t xml:space="preserve">за възлагане на </w:t>
      </w:r>
      <w:r w:rsidR="00816043">
        <w:rPr>
          <w:bCs/>
          <w:sz w:val="28"/>
          <w:szCs w:val="28"/>
          <w:lang w:val="en-US"/>
        </w:rPr>
        <w:t>o</w:t>
      </w:r>
      <w:r w:rsidR="00816043">
        <w:rPr>
          <w:bCs/>
          <w:sz w:val="28"/>
          <w:szCs w:val="28"/>
        </w:rPr>
        <w:t>бществена</w:t>
      </w:r>
      <w:r w:rsidR="00816043">
        <w:rPr>
          <w:bCs/>
          <w:sz w:val="28"/>
          <w:szCs w:val="28"/>
          <w:lang w:val="en-US"/>
        </w:rPr>
        <w:t xml:space="preserve"> </w:t>
      </w:r>
      <w:r w:rsidR="00816043">
        <w:rPr>
          <w:bCs/>
          <w:sz w:val="28"/>
          <w:szCs w:val="28"/>
        </w:rPr>
        <w:t xml:space="preserve">поръчка с предмет: </w:t>
      </w:r>
      <w:r w:rsidR="00300FDE" w:rsidRPr="00300FDE">
        <w:rPr>
          <w:bCs/>
          <w:sz w:val="28"/>
          <w:szCs w:val="28"/>
        </w:rPr>
        <w:t>„</w:t>
      </w:r>
      <w:r>
        <w:rPr>
          <w:bCs/>
          <w:sz w:val="28"/>
          <w:szCs w:val="28"/>
          <w:lang w:val="bg-BG"/>
        </w:rPr>
        <w:t>Обслужване на социални кухни към Министерство на отбраната  по обособени позиции</w:t>
      </w:r>
      <w:r w:rsidR="009B25C1">
        <w:rPr>
          <w:bCs/>
          <w:sz w:val="28"/>
          <w:szCs w:val="28"/>
          <w:lang w:val="bg-BG"/>
        </w:rPr>
        <w:t>“</w:t>
      </w:r>
    </w:p>
    <w:p w:rsidR="00816043" w:rsidRDefault="00816043" w:rsidP="007B2BD9">
      <w:pPr>
        <w:pStyle w:val="BodyText"/>
        <w:jc w:val="both"/>
        <w:rPr>
          <w:lang w:val="bg-BG"/>
        </w:rPr>
      </w:pPr>
    </w:p>
    <w:p w:rsidR="00626C93" w:rsidRDefault="00626C93" w:rsidP="007B2BD9">
      <w:pPr>
        <w:pStyle w:val="BodyText"/>
        <w:jc w:val="both"/>
        <w:rPr>
          <w:lang w:val="bg-BG"/>
        </w:rPr>
      </w:pPr>
    </w:p>
    <w:p w:rsidR="00626C93" w:rsidRPr="00C025B7" w:rsidRDefault="00816043" w:rsidP="007B2BD9">
      <w:pPr>
        <w:pStyle w:val="BodyText"/>
        <w:ind w:firstLine="700"/>
        <w:jc w:val="both"/>
        <w:rPr>
          <w:rStyle w:val="Hyperlink"/>
          <w:sz w:val="28"/>
          <w:szCs w:val="28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</w:t>
      </w:r>
      <w:r w:rsidR="009B25C1">
        <w:rPr>
          <w:sz w:val="28"/>
          <w:szCs w:val="28"/>
          <w:lang w:val="bg-BG"/>
        </w:rPr>
        <w:t>1 и т. 2</w:t>
      </w:r>
      <w:r>
        <w:rPr>
          <w:sz w:val="28"/>
          <w:szCs w:val="28"/>
          <w:lang w:val="bg-BG"/>
        </w:rPr>
        <w:t xml:space="preserve"> от Закона за обществените поръчки, </w:t>
      </w:r>
      <w:r w:rsidRPr="009B25C1">
        <w:rPr>
          <w:sz w:val="28"/>
          <w:szCs w:val="28"/>
          <w:lang w:val="bg-BG"/>
        </w:rPr>
        <w:t>Решение</w:t>
      </w:r>
      <w:r w:rsidR="00663991" w:rsidRPr="009B25C1">
        <w:rPr>
          <w:sz w:val="28"/>
          <w:szCs w:val="28"/>
          <w:lang w:val="bg-BG"/>
        </w:rPr>
        <w:t xml:space="preserve"> №</w:t>
      </w:r>
      <w:r w:rsidRPr="009B25C1">
        <w:rPr>
          <w:sz w:val="28"/>
          <w:szCs w:val="28"/>
          <w:lang w:val="bg-BG"/>
        </w:rPr>
        <w:t xml:space="preserve"> </w:t>
      </w:r>
      <w:r w:rsidR="009B25C1" w:rsidRPr="009B25C1">
        <w:rPr>
          <w:sz w:val="28"/>
          <w:szCs w:val="28"/>
          <w:lang w:val="bg-BG"/>
        </w:rPr>
        <w:t>14581/09.10.2018г.</w:t>
      </w:r>
      <w:r w:rsidR="009B25C1" w:rsidRPr="00B504D8">
        <w:rPr>
          <w:lang w:val="bg-BG"/>
        </w:rPr>
        <w:t xml:space="preserve"> </w:t>
      </w:r>
      <w:r w:rsidRPr="00300FDE">
        <w:rPr>
          <w:sz w:val="28"/>
          <w:szCs w:val="28"/>
          <w:lang w:val="bg-BG"/>
        </w:rPr>
        <w:t>за откриване</w:t>
      </w:r>
      <w:r>
        <w:rPr>
          <w:sz w:val="28"/>
          <w:szCs w:val="28"/>
          <w:lang w:val="bg-BG"/>
        </w:rPr>
        <w:t xml:space="preserve"> на </w:t>
      </w:r>
      <w:r w:rsidRPr="00C025B7">
        <w:rPr>
          <w:sz w:val="28"/>
          <w:szCs w:val="28"/>
          <w:lang w:val="bg-BG"/>
        </w:rPr>
        <w:t xml:space="preserve">процедура </w:t>
      </w:r>
      <w:r w:rsidR="009B25C1" w:rsidRPr="00C025B7">
        <w:rPr>
          <w:sz w:val="28"/>
          <w:szCs w:val="28"/>
          <w:lang w:val="bg-BG"/>
        </w:rPr>
        <w:t>на договаряне</w:t>
      </w:r>
      <w:r w:rsidR="00C025B7" w:rsidRPr="00C025B7">
        <w:rPr>
          <w:sz w:val="28"/>
          <w:szCs w:val="28"/>
          <w:lang w:val="bg-BG"/>
        </w:rPr>
        <w:t xml:space="preserve"> без предварително обявление</w:t>
      </w:r>
      <w:r w:rsidR="009B25C1" w:rsidRPr="00C025B7">
        <w:rPr>
          <w:sz w:val="28"/>
          <w:szCs w:val="28"/>
          <w:lang w:val="bg-BG"/>
        </w:rPr>
        <w:t xml:space="preserve"> </w:t>
      </w:r>
      <w:r w:rsidRPr="00C025B7">
        <w:rPr>
          <w:sz w:val="28"/>
          <w:szCs w:val="28"/>
          <w:lang w:val="bg-BG"/>
        </w:rPr>
        <w:t>за възлагане на</w:t>
      </w:r>
      <w:r>
        <w:rPr>
          <w:sz w:val="28"/>
          <w:szCs w:val="28"/>
          <w:lang w:val="bg-BG"/>
        </w:rPr>
        <w:t xml:space="preserve">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300FDE" w:rsidRPr="00300FDE">
        <w:rPr>
          <w:bCs/>
          <w:sz w:val="28"/>
          <w:szCs w:val="28"/>
          <w:lang w:val="bg-BG"/>
        </w:rPr>
        <w:t>„</w:t>
      </w:r>
      <w:r w:rsidR="00C025B7">
        <w:rPr>
          <w:bCs/>
          <w:sz w:val="28"/>
          <w:szCs w:val="28"/>
          <w:lang w:val="bg-BG"/>
        </w:rPr>
        <w:t>Обслужване на социални кухни към Министерство на отбраната по обособени позиции</w:t>
      </w:r>
      <w:r>
        <w:rPr>
          <w:bCs/>
          <w:sz w:val="28"/>
          <w:szCs w:val="28"/>
          <w:lang w:val="bg-BG"/>
        </w:rPr>
        <w:t xml:space="preserve">, публикувана в Регистъра на обществените поръчки на Агенцията по обществени поръчки </w:t>
      </w:r>
      <w:r w:rsidRPr="007B2BD9">
        <w:rPr>
          <w:bCs/>
          <w:sz w:val="28"/>
          <w:szCs w:val="28"/>
          <w:lang w:val="bg-BG"/>
        </w:rPr>
        <w:t xml:space="preserve">с № </w:t>
      </w:r>
      <w:r w:rsidR="00590E40" w:rsidRPr="007B2BD9">
        <w:rPr>
          <w:bCs/>
          <w:sz w:val="28"/>
          <w:szCs w:val="28"/>
          <w:lang w:val="bg-BG"/>
        </w:rPr>
        <w:t>00515-201</w:t>
      </w:r>
      <w:r w:rsidR="009E2B55" w:rsidRPr="007B2BD9">
        <w:rPr>
          <w:bCs/>
          <w:sz w:val="28"/>
          <w:szCs w:val="28"/>
          <w:lang w:val="bg-BG"/>
        </w:rPr>
        <w:t>8</w:t>
      </w:r>
      <w:r w:rsidR="00590E40" w:rsidRPr="007B2BD9">
        <w:rPr>
          <w:bCs/>
          <w:sz w:val="28"/>
          <w:szCs w:val="28"/>
          <w:lang w:val="bg-BG"/>
        </w:rPr>
        <w:t>-00</w:t>
      </w:r>
      <w:r w:rsidR="00C025B7" w:rsidRPr="007B2BD9">
        <w:rPr>
          <w:bCs/>
          <w:sz w:val="28"/>
          <w:szCs w:val="28"/>
          <w:lang w:val="bg-BG"/>
        </w:rPr>
        <w:t>17</w:t>
      </w:r>
      <w:r w:rsidRPr="007B2BD9">
        <w:rPr>
          <w:bCs/>
          <w:sz w:val="28"/>
          <w:szCs w:val="28"/>
          <w:lang w:val="bg-BG"/>
        </w:rPr>
        <w:t xml:space="preserve"> и на интернет страницата на ИА „Военни клубове и</w:t>
      </w:r>
      <w:r w:rsidRPr="00357791">
        <w:rPr>
          <w:bCs/>
          <w:sz w:val="28"/>
          <w:szCs w:val="28"/>
          <w:lang w:val="bg-BG"/>
        </w:rPr>
        <w:t xml:space="preserve"> в</w:t>
      </w:r>
      <w:r w:rsidRPr="00590E40">
        <w:rPr>
          <w:bCs/>
          <w:sz w:val="28"/>
          <w:szCs w:val="28"/>
          <w:lang w:val="bg-BG"/>
        </w:rPr>
        <w:t>оенно-почивно дело“, профил на купувача</w:t>
      </w:r>
      <w:r w:rsidRPr="00300FDE">
        <w:rPr>
          <w:bCs/>
          <w:sz w:val="28"/>
          <w:szCs w:val="28"/>
          <w:lang w:val="bg-BG"/>
        </w:rPr>
        <w:t xml:space="preserve">, </w:t>
      </w:r>
      <w:r w:rsidR="00C025B7" w:rsidRPr="00C025B7">
        <w:rPr>
          <w:rStyle w:val="Hyperlink"/>
          <w:sz w:val="28"/>
          <w:szCs w:val="28"/>
          <w:lang w:val="bg-BG"/>
        </w:rPr>
        <w:t>http://militaryclubs.bg/node/1178</w:t>
      </w:r>
      <w:r w:rsidR="00C025B7">
        <w:rPr>
          <w:rStyle w:val="Hyperlink"/>
          <w:sz w:val="28"/>
          <w:szCs w:val="28"/>
          <w:lang w:val="bg-BG"/>
        </w:rPr>
        <w:t>,</w:t>
      </w:r>
    </w:p>
    <w:p w:rsidR="00A43307" w:rsidRDefault="00A43307" w:rsidP="007B2BD9">
      <w:pPr>
        <w:pStyle w:val="BodyText"/>
        <w:rPr>
          <w:b/>
          <w:bCs/>
          <w:sz w:val="28"/>
          <w:szCs w:val="28"/>
          <w:lang w:val="bg-BG"/>
        </w:rPr>
      </w:pPr>
    </w:p>
    <w:p w:rsidR="00816043" w:rsidRPr="00300FDE" w:rsidRDefault="00816043" w:rsidP="007B2BD9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3C7209" w:rsidRDefault="003C7209" w:rsidP="007B2BD9">
      <w:pPr>
        <w:rPr>
          <w:shd w:val="clear" w:color="auto" w:fill="FEFEFE"/>
        </w:rPr>
      </w:pPr>
    </w:p>
    <w:p w:rsidR="00382E8C" w:rsidRPr="00382E8C" w:rsidRDefault="00816043" w:rsidP="007B2BD9">
      <w:pPr>
        <w:ind w:firstLine="426"/>
        <w:jc w:val="both"/>
        <w:rPr>
          <w:sz w:val="28"/>
          <w:szCs w:val="28"/>
        </w:rPr>
      </w:pPr>
      <w:r w:rsidRPr="00382E8C">
        <w:rPr>
          <w:b/>
          <w:sz w:val="28"/>
          <w:szCs w:val="28"/>
          <w:shd w:val="clear" w:color="auto" w:fill="FEFEFE"/>
        </w:rPr>
        <w:t xml:space="preserve">І. </w:t>
      </w:r>
      <w:r w:rsidR="00382E8C">
        <w:rPr>
          <w:b/>
          <w:sz w:val="28"/>
          <w:szCs w:val="28"/>
          <w:shd w:val="clear" w:color="auto" w:fill="FEFEFE"/>
        </w:rPr>
        <w:t xml:space="preserve"> </w:t>
      </w:r>
      <w:r w:rsidR="00382E8C" w:rsidRPr="00382E8C">
        <w:rPr>
          <w:sz w:val="28"/>
          <w:szCs w:val="28"/>
        </w:rPr>
        <w:t xml:space="preserve">На основание чл. 110, ал. 1, т. 2 от ЗОП, </w:t>
      </w:r>
      <w:r w:rsidR="00382E8C">
        <w:rPr>
          <w:sz w:val="28"/>
          <w:szCs w:val="28"/>
        </w:rPr>
        <w:t xml:space="preserve">прекратявам </w:t>
      </w:r>
      <w:r w:rsidR="00382E8C" w:rsidRPr="00382E8C">
        <w:rPr>
          <w:sz w:val="28"/>
          <w:szCs w:val="28"/>
        </w:rPr>
        <w:t>процедурата на договаряне без предварително обявление за възлагане на обществена поръчка с предмет:</w:t>
      </w:r>
      <w:r w:rsidR="00382E8C" w:rsidRPr="00382E8C">
        <w:rPr>
          <w:b/>
          <w:sz w:val="28"/>
          <w:szCs w:val="28"/>
        </w:rPr>
        <w:t xml:space="preserve"> </w:t>
      </w:r>
      <w:r w:rsidR="00382E8C" w:rsidRPr="00382E8C">
        <w:rPr>
          <w:i/>
          <w:sz w:val="28"/>
          <w:szCs w:val="28"/>
        </w:rPr>
        <w:t>„Oб</w:t>
      </w:r>
      <w:r w:rsidR="00910E5F">
        <w:rPr>
          <w:i/>
          <w:sz w:val="28"/>
          <w:szCs w:val="28"/>
        </w:rPr>
        <w:t>с</w:t>
      </w:r>
      <w:r w:rsidR="00382E8C" w:rsidRPr="00382E8C">
        <w:rPr>
          <w:i/>
          <w:sz w:val="28"/>
          <w:szCs w:val="28"/>
        </w:rPr>
        <w:t>лужване на социални кухни към Министерство на отбраната по обособени позиции</w:t>
      </w:r>
      <w:r w:rsidR="00382E8C" w:rsidRPr="00382E8C">
        <w:rPr>
          <w:sz w:val="28"/>
          <w:szCs w:val="28"/>
        </w:rPr>
        <w:t>“ за Обособена позиция № 1- Обслужване на социални кухни към Министерство на отбраната в гр. Карлово.</w:t>
      </w:r>
    </w:p>
    <w:p w:rsidR="00D677EB" w:rsidRDefault="00D677EB" w:rsidP="00D677EB">
      <w:pPr>
        <w:shd w:val="clear" w:color="auto" w:fill="FFFFFF"/>
        <w:ind w:firstLine="426"/>
        <w:jc w:val="both"/>
        <w:rPr>
          <w:b/>
          <w:sz w:val="28"/>
          <w:szCs w:val="28"/>
          <w:shd w:val="clear" w:color="auto" w:fill="FEFEFE"/>
        </w:rPr>
      </w:pPr>
    </w:p>
    <w:p w:rsidR="00382E8C" w:rsidRPr="00382E8C" w:rsidRDefault="00816043" w:rsidP="00D677EB">
      <w:pPr>
        <w:shd w:val="clear" w:color="auto" w:fill="FFFFFF"/>
        <w:ind w:firstLine="426"/>
        <w:jc w:val="both"/>
        <w:rPr>
          <w:sz w:val="28"/>
          <w:szCs w:val="28"/>
        </w:rPr>
      </w:pPr>
      <w:r w:rsidRPr="00382E8C">
        <w:rPr>
          <w:b/>
          <w:sz w:val="28"/>
          <w:szCs w:val="28"/>
          <w:shd w:val="clear" w:color="auto" w:fill="FEFEFE"/>
        </w:rPr>
        <w:t>МОТИВИ:</w:t>
      </w:r>
      <w:r w:rsidR="00382E8C">
        <w:rPr>
          <w:b/>
          <w:sz w:val="28"/>
          <w:szCs w:val="28"/>
          <w:shd w:val="clear" w:color="auto" w:fill="FEFEFE"/>
        </w:rPr>
        <w:t xml:space="preserve"> </w:t>
      </w:r>
      <w:r w:rsidR="00382E8C" w:rsidRPr="00382E8C">
        <w:rPr>
          <w:sz w:val="28"/>
          <w:szCs w:val="28"/>
        </w:rPr>
        <w:t xml:space="preserve">Единствената подадена оферта за участие </w:t>
      </w:r>
      <w:r w:rsidR="00382E8C">
        <w:rPr>
          <w:sz w:val="28"/>
          <w:szCs w:val="28"/>
        </w:rPr>
        <w:t>за Обособена позиция №1 -</w:t>
      </w:r>
      <w:r w:rsidR="00382E8C" w:rsidRPr="00382E8C">
        <w:rPr>
          <w:sz w:val="28"/>
          <w:szCs w:val="28"/>
        </w:rPr>
        <w:t xml:space="preserve"> Обслужване на социални кухни към Министер</w:t>
      </w:r>
      <w:r w:rsidR="00382E8C">
        <w:rPr>
          <w:sz w:val="28"/>
          <w:szCs w:val="28"/>
        </w:rPr>
        <w:t xml:space="preserve">ство на отбраната в гр. Карлово, </w:t>
      </w:r>
      <w:r w:rsidR="00382E8C" w:rsidRPr="00382E8C">
        <w:rPr>
          <w:sz w:val="28"/>
          <w:szCs w:val="28"/>
        </w:rPr>
        <w:t xml:space="preserve">не отговаря на условията за предствяне. </w:t>
      </w:r>
    </w:p>
    <w:p w:rsidR="00382E8C" w:rsidRDefault="00382E8C" w:rsidP="007B2BD9">
      <w:pPr>
        <w:ind w:firstLine="426"/>
        <w:jc w:val="both"/>
        <w:rPr>
          <w:b/>
          <w:sz w:val="28"/>
          <w:szCs w:val="28"/>
          <w:shd w:val="clear" w:color="auto" w:fill="FEFEFE"/>
        </w:rPr>
      </w:pPr>
    </w:p>
    <w:p w:rsidR="00382E8C" w:rsidRPr="00382E8C" w:rsidRDefault="00382E8C" w:rsidP="007B2BD9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EFEFE"/>
        </w:rPr>
        <w:t>І</w:t>
      </w:r>
      <w:r w:rsidRPr="00382E8C">
        <w:rPr>
          <w:b/>
          <w:sz w:val="28"/>
          <w:szCs w:val="28"/>
          <w:shd w:val="clear" w:color="auto" w:fill="FEFEFE"/>
        </w:rPr>
        <w:t xml:space="preserve">І. </w:t>
      </w:r>
      <w:r>
        <w:rPr>
          <w:b/>
          <w:sz w:val="28"/>
          <w:szCs w:val="28"/>
          <w:shd w:val="clear" w:color="auto" w:fill="FEFEFE"/>
        </w:rPr>
        <w:t xml:space="preserve"> </w:t>
      </w:r>
      <w:r w:rsidRPr="00382E8C">
        <w:rPr>
          <w:sz w:val="28"/>
          <w:szCs w:val="28"/>
        </w:rPr>
        <w:t xml:space="preserve">На основание чл. 110, ал. 1, т. 1 от ЗОП, </w:t>
      </w:r>
      <w:r>
        <w:rPr>
          <w:sz w:val="28"/>
          <w:szCs w:val="28"/>
        </w:rPr>
        <w:t xml:space="preserve">прекратявам </w:t>
      </w:r>
      <w:r w:rsidRPr="00382E8C">
        <w:rPr>
          <w:sz w:val="28"/>
          <w:szCs w:val="28"/>
        </w:rPr>
        <w:t>процедурата на договаряне без предварително обявление за възлагане на обществена поръчка с предмет:</w:t>
      </w:r>
      <w:r w:rsidRPr="00382E8C">
        <w:rPr>
          <w:b/>
          <w:sz w:val="28"/>
          <w:szCs w:val="28"/>
        </w:rPr>
        <w:t xml:space="preserve"> </w:t>
      </w:r>
      <w:r w:rsidRPr="00382E8C">
        <w:rPr>
          <w:i/>
          <w:sz w:val="28"/>
          <w:szCs w:val="28"/>
        </w:rPr>
        <w:t>„Oб</w:t>
      </w:r>
      <w:r w:rsidR="00910E5F">
        <w:rPr>
          <w:i/>
          <w:sz w:val="28"/>
          <w:szCs w:val="28"/>
        </w:rPr>
        <w:t>с</w:t>
      </w:r>
      <w:r w:rsidRPr="00382E8C">
        <w:rPr>
          <w:i/>
          <w:sz w:val="28"/>
          <w:szCs w:val="28"/>
        </w:rPr>
        <w:t>лужване на социални кухни към Министерство на отбраната по обособени позиции</w:t>
      </w:r>
      <w:r w:rsidRPr="00382E8C">
        <w:rPr>
          <w:sz w:val="28"/>
          <w:szCs w:val="28"/>
        </w:rPr>
        <w:t xml:space="preserve">“ за Обособена позиция № </w:t>
      </w:r>
      <w:r>
        <w:rPr>
          <w:sz w:val="28"/>
          <w:szCs w:val="28"/>
        </w:rPr>
        <w:t>2</w:t>
      </w:r>
      <w:r w:rsidRPr="00382E8C">
        <w:rPr>
          <w:sz w:val="28"/>
          <w:szCs w:val="28"/>
        </w:rPr>
        <w:t>- Обслужване на социални кухни към Министерство на отбраната в гр. Стара Загора</w:t>
      </w:r>
    </w:p>
    <w:p w:rsidR="00382E8C" w:rsidRPr="00A43307" w:rsidRDefault="00382E8C" w:rsidP="007B2BD9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382E8C">
        <w:rPr>
          <w:sz w:val="28"/>
          <w:szCs w:val="28"/>
        </w:rPr>
        <w:t xml:space="preserve"> </w:t>
      </w:r>
    </w:p>
    <w:p w:rsidR="00382E8C" w:rsidRPr="00382E8C" w:rsidRDefault="00382E8C" w:rsidP="007B2BD9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 w:rsidRPr="00382E8C">
        <w:rPr>
          <w:b/>
          <w:sz w:val="28"/>
          <w:szCs w:val="28"/>
          <w:shd w:val="clear" w:color="auto" w:fill="FEFEFE"/>
        </w:rPr>
        <w:t>МОТИВИ:</w:t>
      </w:r>
      <w:r w:rsidRPr="00382E8C">
        <w:t xml:space="preserve"> </w:t>
      </w:r>
      <w:r>
        <w:t xml:space="preserve"> </w:t>
      </w:r>
      <w:r w:rsidRPr="00382E8C">
        <w:rPr>
          <w:sz w:val="28"/>
          <w:szCs w:val="28"/>
        </w:rPr>
        <w:t>За обособена позиция №2 Обслужване на социални кухни към Министерство на отбраната в гр. Стара Загора не е подадена нито една оферта.</w:t>
      </w:r>
    </w:p>
    <w:p w:rsidR="00382E8C" w:rsidRPr="00900ADD" w:rsidRDefault="00382E8C" w:rsidP="007B2BD9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382E8C" w:rsidRPr="00900ADD" w:rsidRDefault="00382E8C" w:rsidP="007B2BD9">
      <w:pPr>
        <w:ind w:firstLine="708"/>
        <w:jc w:val="both"/>
        <w:rPr>
          <w:sz w:val="28"/>
          <w:szCs w:val="28"/>
        </w:rPr>
      </w:pPr>
      <w:r w:rsidRPr="00900ADD">
        <w:rPr>
          <w:b/>
          <w:sz w:val="28"/>
          <w:szCs w:val="28"/>
          <w:shd w:val="clear" w:color="auto" w:fill="FEFEFE"/>
        </w:rPr>
        <w:t xml:space="preserve">ІІІ.  </w:t>
      </w:r>
      <w:r w:rsidRPr="00900ADD">
        <w:rPr>
          <w:sz w:val="28"/>
          <w:szCs w:val="28"/>
        </w:rPr>
        <w:t xml:space="preserve">На основание чл. 107, т. 2,  буква „а“ от ЗОП, отстранявам участникът </w:t>
      </w:r>
      <w:r w:rsidRPr="00900ADD">
        <w:rPr>
          <w:b/>
          <w:sz w:val="28"/>
          <w:szCs w:val="28"/>
        </w:rPr>
        <w:t>„ПРЕСЛАВА” ЕООД</w:t>
      </w:r>
      <w:r w:rsidRPr="00900ADD">
        <w:rPr>
          <w:sz w:val="28"/>
          <w:szCs w:val="28"/>
        </w:rPr>
        <w:t xml:space="preserve"> от участие в обществената поръчка.</w:t>
      </w:r>
    </w:p>
    <w:p w:rsidR="00D677EB" w:rsidRDefault="00D677EB" w:rsidP="007B2BD9">
      <w:pPr>
        <w:ind w:firstLine="709"/>
        <w:jc w:val="both"/>
        <w:rPr>
          <w:b/>
          <w:sz w:val="28"/>
          <w:szCs w:val="28"/>
          <w:shd w:val="clear" w:color="auto" w:fill="FEFEFE"/>
        </w:rPr>
      </w:pPr>
    </w:p>
    <w:p w:rsidR="007029DF" w:rsidRDefault="00382E8C" w:rsidP="007B2BD9">
      <w:pPr>
        <w:ind w:firstLine="709"/>
        <w:jc w:val="both"/>
        <w:rPr>
          <w:sz w:val="28"/>
          <w:szCs w:val="28"/>
        </w:rPr>
      </w:pPr>
      <w:r w:rsidRPr="00900ADD">
        <w:rPr>
          <w:b/>
          <w:sz w:val="28"/>
          <w:szCs w:val="28"/>
          <w:shd w:val="clear" w:color="auto" w:fill="FEFEFE"/>
        </w:rPr>
        <w:t>МОТИВИ:</w:t>
      </w:r>
      <w:r w:rsidR="00900ADD" w:rsidRPr="00900ADD">
        <w:rPr>
          <w:sz w:val="28"/>
          <w:szCs w:val="28"/>
        </w:rPr>
        <w:t xml:space="preserve"> </w:t>
      </w:r>
    </w:p>
    <w:p w:rsidR="00FA711A" w:rsidRDefault="00FA711A" w:rsidP="007B2BD9">
      <w:pPr>
        <w:ind w:firstLine="709"/>
        <w:jc w:val="both"/>
        <w:rPr>
          <w:sz w:val="28"/>
          <w:szCs w:val="28"/>
        </w:rPr>
      </w:pPr>
      <w:r w:rsidRPr="007029DF">
        <w:rPr>
          <w:sz w:val="28"/>
          <w:szCs w:val="28"/>
        </w:rPr>
        <w:t>Съгласно Протокол № 1</w:t>
      </w:r>
      <w:r w:rsidR="006C603E">
        <w:rPr>
          <w:sz w:val="28"/>
          <w:szCs w:val="28"/>
        </w:rPr>
        <w:t xml:space="preserve"> с </w:t>
      </w:r>
      <w:r w:rsidRPr="007029DF">
        <w:rPr>
          <w:sz w:val="28"/>
          <w:szCs w:val="28"/>
        </w:rPr>
        <w:t>изх. № 18484/04.12.2018 г., комисията е</w:t>
      </w:r>
      <w:r w:rsidRPr="00FA711A">
        <w:rPr>
          <w:sz w:val="28"/>
          <w:szCs w:val="28"/>
        </w:rPr>
        <w:t xml:space="preserve"> установила, че първоначално подадения</w:t>
      </w:r>
      <w:r w:rsidR="007029DF">
        <w:rPr>
          <w:sz w:val="28"/>
          <w:szCs w:val="28"/>
        </w:rPr>
        <w:t>т</w:t>
      </w:r>
      <w:r w:rsidRPr="00FA711A">
        <w:rPr>
          <w:sz w:val="28"/>
          <w:szCs w:val="28"/>
        </w:rPr>
        <w:t xml:space="preserve"> от дружеството с оферта вх. № 15028/16.11.2018г.  </w:t>
      </w:r>
      <w:r w:rsidR="007029DF">
        <w:rPr>
          <w:sz w:val="28"/>
          <w:szCs w:val="28"/>
        </w:rPr>
        <w:t xml:space="preserve">електронен ЕЕДОП </w:t>
      </w:r>
      <w:r w:rsidR="007029DF">
        <w:rPr>
          <w:sz w:val="28"/>
          <w:szCs w:val="28"/>
          <w:lang w:val="en-US"/>
        </w:rPr>
        <w:t>(</w:t>
      </w:r>
      <w:r w:rsidRPr="00FA711A">
        <w:rPr>
          <w:sz w:val="28"/>
          <w:szCs w:val="28"/>
        </w:rPr>
        <w:t>еЕЕДОП</w:t>
      </w:r>
      <w:r w:rsidR="007029DF">
        <w:rPr>
          <w:sz w:val="28"/>
          <w:szCs w:val="28"/>
          <w:lang w:val="en-US"/>
        </w:rPr>
        <w:t>)</w:t>
      </w:r>
      <w:r w:rsidRPr="00FA711A">
        <w:rPr>
          <w:sz w:val="28"/>
          <w:szCs w:val="28"/>
        </w:rPr>
        <w:t xml:space="preserve"> не </w:t>
      </w:r>
      <w:r w:rsidRPr="00FA711A">
        <w:rPr>
          <w:sz w:val="28"/>
          <w:szCs w:val="28"/>
          <w:lang w:val="en-US"/>
        </w:rPr>
        <w:t>e</w:t>
      </w:r>
      <w:r w:rsidRPr="00FA711A">
        <w:rPr>
          <w:sz w:val="28"/>
          <w:szCs w:val="28"/>
        </w:rPr>
        <w:t xml:space="preserve"> електронно подписан.</w:t>
      </w:r>
      <w:r>
        <w:rPr>
          <w:sz w:val="28"/>
          <w:szCs w:val="28"/>
        </w:rPr>
        <w:t xml:space="preserve"> </w:t>
      </w:r>
    </w:p>
    <w:p w:rsidR="00FA711A" w:rsidRPr="00FA711A" w:rsidRDefault="00FA711A" w:rsidP="007B2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съотвествие с чл. 54, ал. 8 и ал. 9 от ППЗОП, комисията е </w:t>
      </w:r>
      <w:r w:rsidR="007029DF">
        <w:rPr>
          <w:sz w:val="28"/>
          <w:szCs w:val="28"/>
        </w:rPr>
        <w:t xml:space="preserve">уведомила и </w:t>
      </w:r>
      <w:r>
        <w:rPr>
          <w:sz w:val="28"/>
          <w:szCs w:val="28"/>
        </w:rPr>
        <w:t xml:space="preserve">дала </w:t>
      </w:r>
      <w:r w:rsidRPr="00FA711A">
        <w:rPr>
          <w:sz w:val="28"/>
          <w:szCs w:val="28"/>
        </w:rPr>
        <w:t xml:space="preserve">възможност, </w:t>
      </w:r>
      <w:r>
        <w:rPr>
          <w:sz w:val="28"/>
          <w:szCs w:val="28"/>
        </w:rPr>
        <w:t xml:space="preserve">участникът </w:t>
      </w:r>
      <w:r w:rsidRPr="00900ADD">
        <w:rPr>
          <w:b/>
          <w:sz w:val="28"/>
          <w:szCs w:val="28"/>
        </w:rPr>
        <w:t>„Преслава” ЕООД</w:t>
      </w:r>
      <w:r w:rsidRPr="00900ADD">
        <w:rPr>
          <w:sz w:val="28"/>
          <w:szCs w:val="28"/>
        </w:rPr>
        <w:t xml:space="preserve"> </w:t>
      </w:r>
      <w:r w:rsidRPr="00FA711A">
        <w:rPr>
          <w:sz w:val="28"/>
          <w:szCs w:val="28"/>
        </w:rPr>
        <w:t xml:space="preserve">да представи </w:t>
      </w:r>
      <w:r w:rsidRPr="00FA711A">
        <w:rPr>
          <w:sz w:val="28"/>
          <w:szCs w:val="28"/>
          <w:shd w:val="clear" w:color="auto" w:fill="FFFFFF"/>
        </w:rPr>
        <w:t>нов еЕЕДОП и/или други документи, които съдържат променена и/или допълнена информация.</w:t>
      </w:r>
      <w:r>
        <w:rPr>
          <w:sz w:val="28"/>
          <w:szCs w:val="28"/>
        </w:rPr>
        <w:t xml:space="preserve"> </w:t>
      </w:r>
    </w:p>
    <w:p w:rsidR="00382E8C" w:rsidRPr="007029DF" w:rsidRDefault="00FA711A" w:rsidP="007B2BD9">
      <w:pPr>
        <w:ind w:firstLine="709"/>
        <w:jc w:val="both"/>
        <w:rPr>
          <w:sz w:val="28"/>
          <w:szCs w:val="28"/>
        </w:rPr>
      </w:pPr>
      <w:r w:rsidRPr="007029DF">
        <w:rPr>
          <w:sz w:val="28"/>
          <w:szCs w:val="28"/>
        </w:rPr>
        <w:t>В срока по чл. 54, ал. 9 от ППЗОП, с писмо вх. № 16268/10.12.2018г.</w:t>
      </w:r>
      <w:r w:rsidR="00900ADD" w:rsidRPr="007029DF">
        <w:rPr>
          <w:sz w:val="28"/>
          <w:szCs w:val="28"/>
        </w:rPr>
        <w:t xml:space="preserve">, участникът е представил нов </w:t>
      </w:r>
      <w:r w:rsidRPr="007029DF">
        <w:rPr>
          <w:sz w:val="28"/>
          <w:szCs w:val="28"/>
        </w:rPr>
        <w:t>е</w:t>
      </w:r>
      <w:r w:rsidR="00900ADD" w:rsidRPr="007029DF">
        <w:rPr>
          <w:sz w:val="28"/>
          <w:szCs w:val="28"/>
        </w:rPr>
        <w:t xml:space="preserve">ЕЕДОП на електронен носител </w:t>
      </w:r>
      <w:r w:rsidR="00900ADD" w:rsidRPr="007029DF">
        <w:rPr>
          <w:sz w:val="28"/>
          <w:szCs w:val="28"/>
          <w:lang w:val="en-US"/>
        </w:rPr>
        <w:t>(CD)</w:t>
      </w:r>
      <w:r w:rsidR="00900ADD" w:rsidRPr="007029DF">
        <w:rPr>
          <w:sz w:val="28"/>
          <w:szCs w:val="28"/>
        </w:rPr>
        <w:t>.</w:t>
      </w:r>
    </w:p>
    <w:p w:rsidR="007029DF" w:rsidRPr="007029DF" w:rsidRDefault="00FA711A" w:rsidP="007B2BD9">
      <w:pPr>
        <w:ind w:firstLine="708"/>
        <w:jc w:val="both"/>
        <w:rPr>
          <w:rFonts w:eastAsia="PMingLiU"/>
          <w:sz w:val="28"/>
          <w:szCs w:val="28"/>
        </w:rPr>
      </w:pPr>
      <w:r w:rsidRPr="007029DF">
        <w:rPr>
          <w:rFonts w:eastAsia="PMingLiU"/>
          <w:sz w:val="28"/>
          <w:szCs w:val="28"/>
        </w:rPr>
        <w:t>При детайлното разглеждане на н</w:t>
      </w:r>
      <w:r w:rsidR="007029DF" w:rsidRPr="007029DF">
        <w:rPr>
          <w:rFonts w:eastAsia="PMingLiU"/>
          <w:sz w:val="28"/>
          <w:szCs w:val="28"/>
        </w:rPr>
        <w:t>овия е ЕЕДОП, е констатирано, че</w:t>
      </w:r>
      <w:r w:rsidR="00900ADD" w:rsidRPr="007029DF">
        <w:rPr>
          <w:rFonts w:eastAsia="PMingLiU"/>
          <w:sz w:val="28"/>
          <w:szCs w:val="28"/>
        </w:rPr>
        <w:t xml:space="preserve"> </w:t>
      </w:r>
      <w:r w:rsidR="007029DF" w:rsidRPr="007029DF">
        <w:rPr>
          <w:rFonts w:eastAsia="PMingLiU"/>
          <w:sz w:val="28"/>
          <w:szCs w:val="28"/>
        </w:rPr>
        <w:t xml:space="preserve">дружеството </w:t>
      </w:r>
      <w:r w:rsidR="00900ADD" w:rsidRPr="007029DF">
        <w:rPr>
          <w:rFonts w:eastAsia="PMingLiU"/>
          <w:sz w:val="28"/>
          <w:szCs w:val="28"/>
        </w:rPr>
        <w:t>не е отстранил</w:t>
      </w:r>
      <w:r w:rsidR="007029DF" w:rsidRPr="007029DF">
        <w:rPr>
          <w:rFonts w:eastAsia="PMingLiU"/>
          <w:sz w:val="28"/>
          <w:szCs w:val="28"/>
        </w:rPr>
        <w:t xml:space="preserve">о установеното </w:t>
      </w:r>
      <w:r w:rsidR="00900ADD" w:rsidRPr="007029DF">
        <w:rPr>
          <w:rFonts w:eastAsia="PMingLiU"/>
          <w:sz w:val="28"/>
          <w:szCs w:val="28"/>
        </w:rPr>
        <w:t xml:space="preserve">от комисията </w:t>
      </w:r>
      <w:r w:rsidR="007029DF" w:rsidRPr="007029DF">
        <w:rPr>
          <w:rFonts w:eastAsia="PMingLiU"/>
          <w:sz w:val="28"/>
          <w:szCs w:val="28"/>
        </w:rPr>
        <w:t xml:space="preserve">в Протокол </w:t>
      </w:r>
      <w:r w:rsidR="007029DF" w:rsidRPr="007029DF">
        <w:rPr>
          <w:sz w:val="28"/>
          <w:szCs w:val="28"/>
        </w:rPr>
        <w:t xml:space="preserve">№ 1 изх. № 18484/04.12.2018 г., </w:t>
      </w:r>
      <w:r w:rsidR="00900ADD" w:rsidRPr="007029DF">
        <w:rPr>
          <w:rFonts w:eastAsia="PMingLiU"/>
          <w:sz w:val="28"/>
          <w:szCs w:val="28"/>
        </w:rPr>
        <w:t>несъотвествие</w:t>
      </w:r>
      <w:r w:rsidR="007029DF" w:rsidRPr="007029DF">
        <w:rPr>
          <w:rFonts w:eastAsia="PMingLiU"/>
          <w:sz w:val="28"/>
          <w:szCs w:val="28"/>
        </w:rPr>
        <w:t xml:space="preserve">. </w:t>
      </w:r>
      <w:r w:rsidR="00900ADD" w:rsidRPr="007029DF">
        <w:rPr>
          <w:rFonts w:eastAsia="PMingLiU"/>
          <w:sz w:val="28"/>
          <w:szCs w:val="28"/>
        </w:rPr>
        <w:t>П</w:t>
      </w:r>
      <w:r w:rsidR="00900ADD" w:rsidRPr="007029DF">
        <w:rPr>
          <w:sz w:val="28"/>
          <w:szCs w:val="28"/>
        </w:rPr>
        <w:t xml:space="preserve">редставеният нов електронен ЕЕДОП не е подписан с </w:t>
      </w:r>
      <w:r w:rsidR="00900ADD" w:rsidRPr="007029DF">
        <w:rPr>
          <w:rFonts w:eastAsia="PMingLiU"/>
          <w:sz w:val="28"/>
          <w:szCs w:val="28"/>
        </w:rPr>
        <w:t xml:space="preserve">електронен подпис, и не отговаря на изискването посочено в раздел </w:t>
      </w:r>
      <w:r w:rsidR="00900ADD" w:rsidRPr="007029DF">
        <w:rPr>
          <w:sz w:val="28"/>
          <w:szCs w:val="28"/>
        </w:rPr>
        <w:t>V „Д</w:t>
      </w:r>
      <w:r w:rsidR="00900ADD" w:rsidRPr="007029DF">
        <w:rPr>
          <w:i/>
          <w:sz w:val="28"/>
          <w:szCs w:val="28"/>
        </w:rPr>
        <w:t>еклариране на личното състояние и критериите за подбор</w:t>
      </w:r>
      <w:r w:rsidR="00900ADD" w:rsidRPr="007029DF">
        <w:rPr>
          <w:sz w:val="28"/>
          <w:szCs w:val="28"/>
        </w:rPr>
        <w:t xml:space="preserve">“ </w:t>
      </w:r>
      <w:r w:rsidR="00900ADD" w:rsidRPr="007029DF">
        <w:rPr>
          <w:rFonts w:eastAsia="PMingLiU"/>
          <w:sz w:val="28"/>
          <w:szCs w:val="28"/>
        </w:rPr>
        <w:t>от поканата</w:t>
      </w:r>
      <w:r w:rsidR="007029DF" w:rsidRPr="007029DF">
        <w:rPr>
          <w:rFonts w:eastAsia="PMingLiU"/>
          <w:sz w:val="28"/>
          <w:szCs w:val="28"/>
        </w:rPr>
        <w:t>.</w:t>
      </w:r>
    </w:p>
    <w:p w:rsidR="00900ADD" w:rsidRPr="007B2BD9" w:rsidRDefault="00900ADD" w:rsidP="007B2BD9">
      <w:pPr>
        <w:ind w:firstLine="708"/>
        <w:jc w:val="both"/>
        <w:rPr>
          <w:rFonts w:eastAsia="PMingLiU"/>
          <w:b/>
          <w:sz w:val="28"/>
          <w:szCs w:val="28"/>
        </w:rPr>
      </w:pPr>
      <w:r w:rsidRPr="007029DF">
        <w:rPr>
          <w:sz w:val="28"/>
          <w:szCs w:val="28"/>
        </w:rPr>
        <w:t xml:space="preserve">Съгласно, т. 2 </w:t>
      </w:r>
      <w:r w:rsidRPr="007029DF">
        <w:rPr>
          <w:rFonts w:eastAsia="PMingLiU"/>
          <w:sz w:val="28"/>
          <w:szCs w:val="28"/>
        </w:rPr>
        <w:t xml:space="preserve"> „</w:t>
      </w:r>
      <w:r w:rsidRPr="007029DF">
        <w:rPr>
          <w:rFonts w:eastAsia="PMingLiU"/>
          <w:i/>
          <w:sz w:val="28"/>
          <w:szCs w:val="28"/>
        </w:rPr>
        <w:t>Подготовка на офертите</w:t>
      </w:r>
      <w:r w:rsidRPr="007029DF">
        <w:rPr>
          <w:rFonts w:eastAsia="PMingLiU"/>
          <w:sz w:val="28"/>
          <w:szCs w:val="28"/>
        </w:rPr>
        <w:t xml:space="preserve">“ </w:t>
      </w:r>
      <w:r w:rsidRPr="007029DF">
        <w:rPr>
          <w:sz w:val="28"/>
          <w:szCs w:val="28"/>
        </w:rPr>
        <w:t>от поканата, у</w:t>
      </w:r>
      <w:r w:rsidRPr="007029DF">
        <w:rPr>
          <w:rFonts w:eastAsia="PMingLiU"/>
          <w:iCs/>
          <w:sz w:val="28"/>
          <w:szCs w:val="28"/>
        </w:rPr>
        <w:t>частниците следва да представят оферта</w:t>
      </w:r>
      <w:r w:rsidRPr="007029DF">
        <w:rPr>
          <w:rFonts w:eastAsia="PMingLiU"/>
          <w:noProof/>
          <w:sz w:val="28"/>
          <w:szCs w:val="28"/>
        </w:rPr>
        <w:t xml:space="preserve"> на български език</w:t>
      </w:r>
      <w:r w:rsidRPr="007029DF">
        <w:rPr>
          <w:rFonts w:eastAsia="PMingLiU"/>
          <w:iCs/>
          <w:sz w:val="28"/>
          <w:szCs w:val="28"/>
        </w:rPr>
        <w:t>, която да отговаря на изискванията на ЗОП, ППЗОП и на указанията, условията и изискванията,</w:t>
      </w:r>
      <w:r w:rsidRPr="00900ADD">
        <w:rPr>
          <w:rFonts w:eastAsia="PMingLiU"/>
          <w:iCs/>
          <w:sz w:val="28"/>
          <w:szCs w:val="28"/>
        </w:rPr>
        <w:t xml:space="preserve"> представени в одобрената от възложителя документация към настоящата процедура за възлагане на обществена поръчка. </w:t>
      </w:r>
      <w:r w:rsidRPr="00900ADD">
        <w:rPr>
          <w:rFonts w:eastAsia="PMingLiU"/>
          <w:sz w:val="28"/>
          <w:szCs w:val="28"/>
        </w:rPr>
        <w:t xml:space="preserve">Участниците в процедурата следва да се запознаят и да изпълнят всички указания, условия </w:t>
      </w:r>
      <w:r w:rsidRPr="007B2BD9">
        <w:rPr>
          <w:rFonts w:eastAsia="PMingLiU"/>
          <w:sz w:val="28"/>
          <w:szCs w:val="28"/>
        </w:rPr>
        <w:t xml:space="preserve">и изисквания, представени в настоящата процедура. </w:t>
      </w:r>
    </w:p>
    <w:p w:rsidR="00900ADD" w:rsidRPr="007B2BD9" w:rsidRDefault="007B2BD9" w:rsidP="007B2BD9">
      <w:pPr>
        <w:ind w:firstLine="709"/>
        <w:jc w:val="both"/>
        <w:rPr>
          <w:sz w:val="28"/>
          <w:szCs w:val="28"/>
        </w:rPr>
      </w:pPr>
      <w:r w:rsidRPr="007B2BD9">
        <w:rPr>
          <w:sz w:val="28"/>
          <w:szCs w:val="28"/>
        </w:rPr>
        <w:t>Предвид горното и доколкото участникът не е</w:t>
      </w:r>
      <w:r>
        <w:rPr>
          <w:sz w:val="28"/>
          <w:szCs w:val="28"/>
        </w:rPr>
        <w:t xml:space="preserve"> отстранил констатираното несъотвествие в представената от него оферта, е налице основание за отстраняване по смисъла на чл. 107,  </w:t>
      </w:r>
      <w:r w:rsidRPr="00900ADD">
        <w:rPr>
          <w:sz w:val="28"/>
          <w:szCs w:val="28"/>
        </w:rPr>
        <w:t>т. 2,  буква „а“ от ЗОП</w:t>
      </w:r>
      <w:r>
        <w:rPr>
          <w:sz w:val="28"/>
          <w:szCs w:val="28"/>
        </w:rPr>
        <w:t>.</w:t>
      </w:r>
    </w:p>
    <w:p w:rsidR="00900ADD" w:rsidRDefault="00900ADD" w:rsidP="007B2BD9">
      <w:pPr>
        <w:ind w:firstLine="709"/>
        <w:jc w:val="both"/>
        <w:rPr>
          <w:b/>
          <w:sz w:val="28"/>
          <w:szCs w:val="28"/>
          <w:shd w:val="clear" w:color="auto" w:fill="FEFEFE"/>
        </w:rPr>
      </w:pPr>
    </w:p>
    <w:p w:rsidR="007B2BD9" w:rsidRPr="004C4BCF" w:rsidRDefault="00816043" w:rsidP="007B2BD9">
      <w:pPr>
        <w:ind w:firstLine="700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 w:rsidR="007B2BD9" w:rsidRPr="004C4BCF">
        <w:rPr>
          <w:bCs/>
          <w:color w:val="000000"/>
          <w:spacing w:val="-1"/>
          <w:sz w:val="28"/>
          <w:szCs w:val="28"/>
        </w:rPr>
        <w:t xml:space="preserve">На основание чл. 43, ал. 1 от ЗОП настоящото решение да се изпрати на участниците  в тридневен срок от издаването му, </w:t>
      </w:r>
      <w:r w:rsidR="007B2BD9" w:rsidRPr="004C4BCF">
        <w:rPr>
          <w:bCs/>
          <w:spacing w:val="-1"/>
          <w:sz w:val="28"/>
          <w:szCs w:val="28"/>
        </w:rPr>
        <w:t>като в същия ден да се публикува</w:t>
      </w:r>
      <w:r w:rsidR="007B2BD9" w:rsidRPr="004C4BCF">
        <w:rPr>
          <w:bCs/>
          <w:color w:val="FF0000"/>
          <w:spacing w:val="-1"/>
          <w:sz w:val="28"/>
          <w:szCs w:val="28"/>
        </w:rPr>
        <w:t xml:space="preserve"> </w:t>
      </w:r>
      <w:r w:rsidR="007B2BD9" w:rsidRPr="004C4BCF">
        <w:rPr>
          <w:sz w:val="28"/>
          <w:szCs w:val="28"/>
          <w:shd w:val="clear" w:color="auto" w:fill="FEFEFE"/>
        </w:rPr>
        <w:t xml:space="preserve">заедно с доклада и протоколите на комисията в профила на купувача на </w:t>
      </w:r>
      <w:r w:rsidR="007B2BD9" w:rsidRPr="004C4BCF">
        <w:rPr>
          <w:sz w:val="28"/>
          <w:szCs w:val="28"/>
          <w:shd w:val="clear" w:color="auto" w:fill="FEFEFE"/>
          <w:lang w:val="en-US"/>
        </w:rPr>
        <w:t>URL</w:t>
      </w:r>
      <w:r w:rsidR="007B2BD9" w:rsidRPr="004C4BCF">
        <w:rPr>
          <w:sz w:val="28"/>
          <w:szCs w:val="28"/>
          <w:shd w:val="clear" w:color="auto" w:fill="FEFEFE"/>
        </w:rPr>
        <w:t xml:space="preserve"> адрес:</w:t>
      </w:r>
      <w:r w:rsidR="007B2BD9">
        <w:rPr>
          <w:sz w:val="28"/>
          <w:szCs w:val="28"/>
          <w:shd w:val="clear" w:color="auto" w:fill="FEFEFE"/>
        </w:rPr>
        <w:t xml:space="preserve"> </w:t>
      </w:r>
      <w:r w:rsidR="007B2BD9" w:rsidRPr="00C025B7">
        <w:rPr>
          <w:rStyle w:val="Hyperlink"/>
          <w:sz w:val="28"/>
          <w:szCs w:val="28"/>
        </w:rPr>
        <w:t>http://militaryclubs.bg/node/1178</w:t>
      </w:r>
    </w:p>
    <w:p w:rsidR="007B2BD9" w:rsidRDefault="007B2BD9" w:rsidP="007B2BD9">
      <w:pPr>
        <w:ind w:right="-653" w:firstLine="700"/>
        <w:jc w:val="both"/>
        <w:rPr>
          <w:b/>
          <w:sz w:val="28"/>
          <w:szCs w:val="28"/>
          <w:shd w:val="clear" w:color="auto" w:fill="FEFEFE"/>
        </w:rPr>
      </w:pPr>
    </w:p>
    <w:p w:rsidR="007B2BD9" w:rsidRPr="004C4BCF" w:rsidRDefault="007B2BD9" w:rsidP="007B2BD9">
      <w:pPr>
        <w:ind w:firstLine="700"/>
        <w:jc w:val="both"/>
        <w:rPr>
          <w:sz w:val="28"/>
          <w:szCs w:val="28"/>
          <w:lang w:val="ru-RU"/>
        </w:rPr>
      </w:pPr>
      <w:proofErr w:type="gramStart"/>
      <w:r w:rsidRPr="004C4BCF">
        <w:rPr>
          <w:b/>
          <w:sz w:val="28"/>
          <w:szCs w:val="28"/>
          <w:shd w:val="clear" w:color="auto" w:fill="FEFEFE"/>
          <w:lang w:val="en-US"/>
        </w:rPr>
        <w:t>V</w:t>
      </w:r>
      <w:r w:rsidRPr="004C4BCF">
        <w:rPr>
          <w:b/>
          <w:sz w:val="28"/>
          <w:szCs w:val="28"/>
          <w:shd w:val="clear" w:color="auto" w:fill="FEFEFE"/>
        </w:rPr>
        <w:t xml:space="preserve">. </w:t>
      </w:r>
      <w:r w:rsidRPr="004C4BCF">
        <w:rPr>
          <w:sz w:val="28"/>
          <w:szCs w:val="28"/>
        </w:rPr>
        <w:t>На основание чл.</w:t>
      </w:r>
      <w:proofErr w:type="gramEnd"/>
      <w:r w:rsidRPr="004C4BCF">
        <w:rPr>
          <w:sz w:val="28"/>
          <w:szCs w:val="28"/>
        </w:rPr>
        <w:t xml:space="preserve"> 197, ал. 1, т. 7 от ЗОП настоящото решение подлежи на обжалване пред Комисията за защита на конкуренцията в 10-дневен срок от получаването му.</w:t>
      </w:r>
    </w:p>
    <w:p w:rsidR="003C7209" w:rsidRDefault="003C7209" w:rsidP="007B2BD9">
      <w:pPr>
        <w:ind w:firstLine="709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685DEE" w:rsidRPr="006C603E" w:rsidRDefault="005D0A7B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="006C603E">
        <w:rPr>
          <w:b/>
          <w:sz w:val="28"/>
          <w:szCs w:val="28"/>
        </w:rPr>
        <w:tab/>
      </w:r>
      <w:r w:rsidR="006C603E">
        <w:rPr>
          <w:b/>
          <w:sz w:val="28"/>
          <w:szCs w:val="28"/>
        </w:rPr>
        <w:tab/>
      </w:r>
      <w:r w:rsidR="006C603E">
        <w:rPr>
          <w:b/>
          <w:sz w:val="28"/>
          <w:szCs w:val="28"/>
        </w:rPr>
        <w:tab/>
        <w:t>/П/</w:t>
      </w:r>
    </w:p>
    <w:p w:rsidR="000C02DD" w:rsidRDefault="000C02DD" w:rsidP="00626C93">
      <w:pPr>
        <w:rPr>
          <w:b/>
          <w:sz w:val="28"/>
          <w:szCs w:val="28"/>
        </w:rPr>
      </w:pPr>
    </w:p>
    <w:p w:rsidR="00816043" w:rsidRDefault="003C7209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F9610A">
        <w:rPr>
          <w:b/>
          <w:sz w:val="28"/>
          <w:szCs w:val="28"/>
        </w:rPr>
        <w:tab/>
      </w:r>
      <w:r w:rsidR="00F9610A">
        <w:rPr>
          <w:b/>
          <w:sz w:val="28"/>
          <w:szCs w:val="28"/>
        </w:rPr>
        <w:tab/>
      </w:r>
      <w:r w:rsidR="00F9610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sectPr w:rsidR="00816043" w:rsidSect="00D677EB"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02B41"/>
    <w:rsid w:val="00040C08"/>
    <w:rsid w:val="00052BD9"/>
    <w:rsid w:val="00073A61"/>
    <w:rsid w:val="000C02DD"/>
    <w:rsid w:val="0010409E"/>
    <w:rsid w:val="00171281"/>
    <w:rsid w:val="001858EA"/>
    <w:rsid w:val="001D0064"/>
    <w:rsid w:val="0022162A"/>
    <w:rsid w:val="002656AD"/>
    <w:rsid w:val="00274C1D"/>
    <w:rsid w:val="002917E1"/>
    <w:rsid w:val="002F65EF"/>
    <w:rsid w:val="00300FDE"/>
    <w:rsid w:val="003106B9"/>
    <w:rsid w:val="00357791"/>
    <w:rsid w:val="00382E8C"/>
    <w:rsid w:val="003A6F52"/>
    <w:rsid w:val="003C6348"/>
    <w:rsid w:val="003C7209"/>
    <w:rsid w:val="004C0345"/>
    <w:rsid w:val="00590E40"/>
    <w:rsid w:val="005D0A7B"/>
    <w:rsid w:val="00626C93"/>
    <w:rsid w:val="00642CB9"/>
    <w:rsid w:val="00663991"/>
    <w:rsid w:val="0066795B"/>
    <w:rsid w:val="00685DEE"/>
    <w:rsid w:val="006B1C59"/>
    <w:rsid w:val="006C603E"/>
    <w:rsid w:val="007029DF"/>
    <w:rsid w:val="0076608F"/>
    <w:rsid w:val="0078024B"/>
    <w:rsid w:val="007B2BD9"/>
    <w:rsid w:val="007D0067"/>
    <w:rsid w:val="00816043"/>
    <w:rsid w:val="008F7B20"/>
    <w:rsid w:val="00900ADD"/>
    <w:rsid w:val="00907F28"/>
    <w:rsid w:val="00910E5F"/>
    <w:rsid w:val="00944F08"/>
    <w:rsid w:val="00950F11"/>
    <w:rsid w:val="009752E7"/>
    <w:rsid w:val="009B25C1"/>
    <w:rsid w:val="009D66BF"/>
    <w:rsid w:val="009E2B55"/>
    <w:rsid w:val="009F2587"/>
    <w:rsid w:val="00A05F0C"/>
    <w:rsid w:val="00A43307"/>
    <w:rsid w:val="00AB3A43"/>
    <w:rsid w:val="00AE5DFF"/>
    <w:rsid w:val="00BA1D3D"/>
    <w:rsid w:val="00C025B7"/>
    <w:rsid w:val="00C653DF"/>
    <w:rsid w:val="00C92151"/>
    <w:rsid w:val="00C949C1"/>
    <w:rsid w:val="00CA4081"/>
    <w:rsid w:val="00D677EB"/>
    <w:rsid w:val="00D736FA"/>
    <w:rsid w:val="00DB56FB"/>
    <w:rsid w:val="00E34F6A"/>
    <w:rsid w:val="00E75439"/>
    <w:rsid w:val="00EF1994"/>
    <w:rsid w:val="00F25C8C"/>
    <w:rsid w:val="00F9610A"/>
    <w:rsid w:val="00FA711A"/>
    <w:rsid w:val="00FD1E43"/>
    <w:rsid w:val="00FD2C7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a">
    <w:name w:val="Знак"/>
    <w:basedOn w:val="Normal"/>
    <w:rsid w:val="00900ADD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a">
    <w:name w:val="Знак"/>
    <w:basedOn w:val="Normal"/>
    <w:rsid w:val="00900ADD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Iva IZ. Zaharieva</cp:lastModifiedBy>
  <cp:revision>6</cp:revision>
  <cp:lastPrinted>2018-07-17T09:44:00Z</cp:lastPrinted>
  <dcterms:created xsi:type="dcterms:W3CDTF">2019-01-08T07:27:00Z</dcterms:created>
  <dcterms:modified xsi:type="dcterms:W3CDTF">2019-01-08T07:27:00Z</dcterms:modified>
</cp:coreProperties>
</file>