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03" w:rsidRDefault="00AA3D03" w:rsidP="00816043">
      <w:pPr>
        <w:pStyle w:val="BodyText"/>
        <w:tabs>
          <w:tab w:val="left" w:pos="1080"/>
        </w:tabs>
        <w:jc w:val="center"/>
        <w:rPr>
          <w:b/>
          <w:sz w:val="28"/>
          <w:szCs w:val="28"/>
          <w:lang w:val="bg-BG"/>
        </w:rPr>
      </w:pPr>
    </w:p>
    <w:p w:rsidR="00816043" w:rsidRDefault="00816043" w:rsidP="00816043">
      <w:pPr>
        <w:pStyle w:val="BodyText"/>
        <w:tabs>
          <w:tab w:val="left" w:pos="1080"/>
        </w:tabs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 Е Ш Е Н И Е</w:t>
      </w:r>
    </w:p>
    <w:p w:rsidR="00816043" w:rsidRDefault="00816043" w:rsidP="00816043">
      <w:pPr>
        <w:pStyle w:val="BodyText"/>
        <w:tabs>
          <w:tab w:val="left" w:pos="1080"/>
        </w:tabs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</w:t>
      </w:r>
    </w:p>
    <w:p w:rsidR="00816043" w:rsidRDefault="00816043" w:rsidP="00816043">
      <w:pPr>
        <w:pStyle w:val="BodyText"/>
        <w:tabs>
          <w:tab w:val="left" w:pos="1080"/>
          <w:tab w:val="right" w:pos="9360"/>
        </w:tabs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ИЗПЪЛНИТЕЛН</w:t>
      </w:r>
      <w:r>
        <w:rPr>
          <w:b/>
          <w:sz w:val="28"/>
          <w:szCs w:val="28"/>
          <w:lang w:val="bg-BG"/>
        </w:rPr>
        <w:t>ИЯ</w:t>
      </w:r>
      <w:r>
        <w:rPr>
          <w:b/>
          <w:sz w:val="28"/>
          <w:szCs w:val="28"/>
        </w:rPr>
        <w:t xml:space="preserve"> ДИРЕКТОР НА ИЗПЪЛНИТЕЛНА АГЕНЦИЯ</w:t>
      </w:r>
      <w:r>
        <w:rPr>
          <w:b/>
          <w:sz w:val="28"/>
          <w:szCs w:val="28"/>
          <w:lang w:val="bg-BG"/>
        </w:rPr>
        <w:t xml:space="preserve"> </w:t>
      </w:r>
    </w:p>
    <w:p w:rsidR="00816043" w:rsidRDefault="00816043" w:rsidP="00816043">
      <w:pPr>
        <w:pStyle w:val="BodyText"/>
        <w:tabs>
          <w:tab w:val="left" w:pos="1080"/>
          <w:tab w:val="right" w:pos="9360"/>
        </w:tabs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“ВОЕННИ КЛУБОВЕ И ВОЕННО-ПОЧИВНО ДЕЛО”</w:t>
      </w:r>
    </w:p>
    <w:p w:rsidR="00AA3D03" w:rsidRPr="00AA3D03" w:rsidRDefault="00AA3D03" w:rsidP="00816043">
      <w:pPr>
        <w:pStyle w:val="BodyText"/>
        <w:tabs>
          <w:tab w:val="left" w:pos="1080"/>
          <w:tab w:val="right" w:pos="9360"/>
        </w:tabs>
        <w:jc w:val="center"/>
        <w:rPr>
          <w:b/>
          <w:sz w:val="28"/>
          <w:szCs w:val="28"/>
          <w:lang w:val="bg-BG"/>
        </w:rPr>
      </w:pPr>
    </w:p>
    <w:p w:rsidR="00816043" w:rsidRDefault="009E33DC" w:rsidP="00816043">
      <w:pPr>
        <w:pStyle w:val="BodyText"/>
        <w:tabs>
          <w:tab w:val="left" w:pos="1080"/>
          <w:tab w:val="right" w:pos="9800"/>
        </w:tabs>
        <w:jc w:val="center"/>
        <w:rPr>
          <w:sz w:val="28"/>
          <w:szCs w:val="28"/>
          <w:lang w:val="bg-BG"/>
        </w:rPr>
      </w:pPr>
      <w:proofErr w:type="gramStart"/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bg-BG"/>
        </w:rPr>
        <w:t>4.09.</w:t>
      </w:r>
      <w:r w:rsidR="007465B8">
        <w:rPr>
          <w:sz w:val="28"/>
          <w:szCs w:val="28"/>
          <w:lang w:val="bg-BG"/>
        </w:rPr>
        <w:t>2019 г.</w:t>
      </w:r>
      <w:proofErr w:type="gramEnd"/>
      <w:r w:rsidR="00816043">
        <w:rPr>
          <w:sz w:val="28"/>
          <w:szCs w:val="28"/>
          <w:lang w:val="bg-BG"/>
        </w:rPr>
        <w:t xml:space="preserve"> </w:t>
      </w:r>
      <w:r w:rsidR="00246C0C">
        <w:rPr>
          <w:sz w:val="28"/>
          <w:szCs w:val="28"/>
          <w:lang w:val="en-US"/>
        </w:rPr>
        <w:t xml:space="preserve">                 </w:t>
      </w:r>
      <w:r w:rsidR="000E7266">
        <w:rPr>
          <w:sz w:val="28"/>
          <w:szCs w:val="28"/>
          <w:lang w:val="bg-BG"/>
        </w:rPr>
        <w:t xml:space="preserve">           </w:t>
      </w:r>
      <w:r w:rsidR="00816043">
        <w:rPr>
          <w:sz w:val="28"/>
          <w:szCs w:val="28"/>
          <w:lang w:val="bg-BG"/>
        </w:rPr>
        <w:t xml:space="preserve">        №</w:t>
      </w:r>
      <w:r w:rsidR="003A6F52">
        <w:rPr>
          <w:sz w:val="28"/>
          <w:szCs w:val="28"/>
          <w:lang w:val="bg-BG"/>
        </w:rPr>
        <w:t xml:space="preserve"> </w:t>
      </w:r>
      <w:r w:rsidR="00BB0548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en-US"/>
        </w:rPr>
        <w:t>12883</w:t>
      </w:r>
      <w:r w:rsidR="00BB0548">
        <w:rPr>
          <w:sz w:val="28"/>
          <w:szCs w:val="28"/>
          <w:lang w:val="bg-BG"/>
        </w:rPr>
        <w:t xml:space="preserve">                                         </w:t>
      </w:r>
      <w:r w:rsidR="00816043">
        <w:rPr>
          <w:sz w:val="28"/>
          <w:szCs w:val="28"/>
          <w:lang w:val="bg-BG"/>
        </w:rPr>
        <w:t>гр. София</w:t>
      </w:r>
    </w:p>
    <w:p w:rsidR="00816043" w:rsidRPr="00246C0C" w:rsidRDefault="00816043" w:rsidP="00816043"/>
    <w:p w:rsidR="00816043" w:rsidRDefault="00816043" w:rsidP="00BB0548">
      <w:pPr>
        <w:pStyle w:val="Heading1"/>
        <w:pBdr>
          <w:top w:val="single" w:sz="4" w:space="1" w:color="auto"/>
          <w:bottom w:val="single" w:sz="4" w:space="0" w:color="auto"/>
        </w:pBdr>
        <w:tabs>
          <w:tab w:val="clear" w:pos="426"/>
          <w:tab w:val="num" w:pos="0"/>
          <w:tab w:val="center" w:pos="4890"/>
          <w:tab w:val="left" w:pos="6371"/>
        </w:tabs>
        <w:ind w:left="1843" w:hanging="1843"/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Съдържание:</w:t>
      </w:r>
      <w:r w:rsidR="00410095">
        <w:rPr>
          <w:b/>
          <w:bCs/>
          <w:sz w:val="28"/>
          <w:szCs w:val="28"/>
          <w:lang w:val="bg-BG"/>
        </w:rPr>
        <w:t xml:space="preserve"> </w:t>
      </w:r>
      <w:r w:rsidR="0035342D">
        <w:rPr>
          <w:bCs/>
          <w:sz w:val="28"/>
          <w:szCs w:val="28"/>
          <w:lang w:val="bg-BG"/>
        </w:rPr>
        <w:t>П</w:t>
      </w:r>
      <w:r>
        <w:rPr>
          <w:bCs/>
          <w:sz w:val="28"/>
          <w:szCs w:val="28"/>
          <w:lang w:val="bg-BG"/>
        </w:rPr>
        <w:t>рекратяване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</w:t>
      </w:r>
      <w:proofErr w:type="spellEnd"/>
      <w:r>
        <w:rPr>
          <w:bCs/>
          <w:sz w:val="28"/>
          <w:szCs w:val="28"/>
          <w:lang w:val="en-US"/>
        </w:rPr>
        <w:t xml:space="preserve"> o</w:t>
      </w:r>
      <w:proofErr w:type="spellStart"/>
      <w:r>
        <w:rPr>
          <w:bCs/>
          <w:sz w:val="28"/>
          <w:szCs w:val="28"/>
        </w:rPr>
        <w:t>бществена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</w:rPr>
        <w:t>поръчка</w:t>
      </w:r>
      <w:proofErr w:type="spellEnd"/>
      <w:r>
        <w:rPr>
          <w:bCs/>
          <w:sz w:val="28"/>
          <w:szCs w:val="28"/>
        </w:rPr>
        <w:t xml:space="preserve"> </w:t>
      </w:r>
      <w:r w:rsidR="00410095">
        <w:rPr>
          <w:bCs/>
          <w:sz w:val="28"/>
          <w:szCs w:val="28"/>
          <w:lang w:val="bg-BG"/>
        </w:rPr>
        <w:t>н</w:t>
      </w:r>
      <w:r w:rsidR="00F24CD6">
        <w:rPr>
          <w:bCs/>
          <w:sz w:val="28"/>
          <w:szCs w:val="28"/>
          <w:lang w:val="bg-BG"/>
        </w:rPr>
        <w:t>а</w:t>
      </w:r>
      <w:r w:rsidR="007465B8">
        <w:rPr>
          <w:bCs/>
          <w:sz w:val="28"/>
          <w:szCs w:val="28"/>
          <w:lang w:val="bg-BG"/>
        </w:rPr>
        <w:t xml:space="preserve"> договаряне </w:t>
      </w:r>
      <w:r w:rsidR="00F24CD6">
        <w:rPr>
          <w:bCs/>
          <w:sz w:val="28"/>
          <w:szCs w:val="28"/>
          <w:lang w:val="bg-BG"/>
        </w:rPr>
        <w:t xml:space="preserve">без </w:t>
      </w:r>
      <w:r w:rsidR="000C02D8">
        <w:rPr>
          <w:bCs/>
          <w:sz w:val="28"/>
          <w:szCs w:val="28"/>
          <w:lang w:val="bg-BG"/>
        </w:rPr>
        <w:t xml:space="preserve">  </w:t>
      </w:r>
      <w:r w:rsidR="00BB0548">
        <w:rPr>
          <w:bCs/>
          <w:sz w:val="28"/>
          <w:szCs w:val="28"/>
          <w:lang w:val="bg-BG"/>
        </w:rPr>
        <w:t xml:space="preserve">  </w:t>
      </w:r>
      <w:r w:rsidR="00F24CD6">
        <w:rPr>
          <w:bCs/>
          <w:sz w:val="28"/>
          <w:szCs w:val="28"/>
          <w:lang w:val="bg-BG"/>
        </w:rPr>
        <w:t>предварително обявление</w:t>
      </w:r>
      <w:r w:rsidR="007465B8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</w:rPr>
        <w:t xml:space="preserve">с </w:t>
      </w:r>
      <w:proofErr w:type="spellStart"/>
      <w:r>
        <w:rPr>
          <w:bCs/>
          <w:sz w:val="28"/>
          <w:szCs w:val="28"/>
        </w:rPr>
        <w:t>предмет</w:t>
      </w:r>
      <w:proofErr w:type="spellEnd"/>
      <w:r>
        <w:rPr>
          <w:bCs/>
          <w:sz w:val="28"/>
          <w:szCs w:val="28"/>
        </w:rPr>
        <w:t xml:space="preserve">: </w:t>
      </w:r>
      <w:r w:rsidR="00BB0548" w:rsidRPr="00BB0548">
        <w:rPr>
          <w:b/>
          <w:sz w:val="28"/>
          <w:szCs w:val="28"/>
          <w:lang w:val="bg-BG"/>
        </w:rPr>
        <w:t>“Абонаментно обслужване и ремонт на асансьорни уредби в обект на ИА „Военни клубове и военно-почивно дело“ – Военн</w:t>
      </w:r>
      <w:r w:rsidR="00025159">
        <w:rPr>
          <w:b/>
          <w:sz w:val="28"/>
          <w:szCs w:val="28"/>
          <w:lang w:val="bg-BG"/>
        </w:rPr>
        <w:t>о</w:t>
      </w:r>
      <w:r w:rsidR="00BB0548" w:rsidRPr="00BB0548">
        <w:rPr>
          <w:b/>
          <w:sz w:val="28"/>
          <w:szCs w:val="28"/>
          <w:lang w:val="bg-BG"/>
        </w:rPr>
        <w:t xml:space="preserve"> общежити</w:t>
      </w:r>
      <w:r w:rsidR="00025159">
        <w:rPr>
          <w:b/>
          <w:sz w:val="28"/>
          <w:szCs w:val="28"/>
          <w:lang w:val="bg-BG"/>
        </w:rPr>
        <w:t>е</w:t>
      </w:r>
      <w:r w:rsidR="00BB0548" w:rsidRPr="00BB0548">
        <w:rPr>
          <w:b/>
          <w:sz w:val="28"/>
          <w:szCs w:val="28"/>
          <w:lang w:val="bg-BG"/>
        </w:rPr>
        <w:t xml:space="preserve"> – град </w:t>
      </w:r>
      <w:r w:rsidR="00025159">
        <w:rPr>
          <w:b/>
          <w:sz w:val="28"/>
          <w:szCs w:val="28"/>
          <w:lang w:val="bg-BG"/>
        </w:rPr>
        <w:t>Плевен</w:t>
      </w:r>
      <w:r w:rsidR="00BB0548" w:rsidRPr="00BB0548">
        <w:rPr>
          <w:b/>
          <w:sz w:val="28"/>
          <w:szCs w:val="28"/>
          <w:lang w:val="bg-BG"/>
        </w:rPr>
        <w:t>“</w:t>
      </w:r>
    </w:p>
    <w:p w:rsidR="00626C93" w:rsidRDefault="00626C93" w:rsidP="00816043">
      <w:pPr>
        <w:pStyle w:val="BodyText"/>
        <w:jc w:val="both"/>
        <w:rPr>
          <w:lang w:val="bg-BG"/>
        </w:rPr>
      </w:pPr>
    </w:p>
    <w:p w:rsidR="008E504E" w:rsidRDefault="008E504E" w:rsidP="0081555B">
      <w:pPr>
        <w:pStyle w:val="BodyText"/>
        <w:ind w:firstLine="700"/>
        <w:jc w:val="both"/>
        <w:rPr>
          <w:sz w:val="28"/>
          <w:szCs w:val="28"/>
          <w:lang w:val="bg-BG"/>
        </w:rPr>
      </w:pPr>
    </w:p>
    <w:p w:rsidR="00626C93" w:rsidRDefault="00816043" w:rsidP="0081555B">
      <w:pPr>
        <w:pStyle w:val="BodyText"/>
        <w:ind w:firstLine="700"/>
        <w:jc w:val="both"/>
        <w:rPr>
          <w:bCs/>
          <w:color w:val="000000" w:themeColor="text1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основание чл. 22, ал. 1, т. 8 и чл. 110, ал. 1, т. 1 от Закона за обществените поръчки, Решение </w:t>
      </w:r>
      <w:r w:rsidR="00C36916">
        <w:rPr>
          <w:sz w:val="28"/>
          <w:szCs w:val="28"/>
          <w:lang w:val="bg-BG"/>
        </w:rPr>
        <w:t xml:space="preserve">изх. № </w:t>
      </w:r>
      <w:r w:rsidR="00BB0548">
        <w:rPr>
          <w:sz w:val="28"/>
          <w:szCs w:val="28"/>
          <w:lang w:val="bg-BG"/>
        </w:rPr>
        <w:t>120</w:t>
      </w:r>
      <w:r w:rsidR="00025159">
        <w:rPr>
          <w:sz w:val="28"/>
          <w:szCs w:val="28"/>
          <w:lang w:val="bg-BG"/>
        </w:rPr>
        <w:t>49</w:t>
      </w:r>
      <w:r w:rsidR="00C36916" w:rsidRPr="00C36916">
        <w:rPr>
          <w:sz w:val="28"/>
          <w:szCs w:val="28"/>
          <w:lang w:val="bg-BG"/>
        </w:rPr>
        <w:t>/</w:t>
      </w:r>
      <w:r w:rsidR="00BB0548">
        <w:rPr>
          <w:sz w:val="28"/>
          <w:szCs w:val="28"/>
          <w:lang w:val="bg-BG"/>
        </w:rPr>
        <w:t>03</w:t>
      </w:r>
      <w:r w:rsidR="00C36916" w:rsidRPr="00C36916">
        <w:rPr>
          <w:sz w:val="28"/>
          <w:szCs w:val="28"/>
          <w:lang w:val="bg-BG"/>
        </w:rPr>
        <w:t>.</w:t>
      </w:r>
      <w:r w:rsidR="00BB0548">
        <w:rPr>
          <w:sz w:val="28"/>
          <w:szCs w:val="28"/>
          <w:lang w:val="bg-BG"/>
        </w:rPr>
        <w:t>09</w:t>
      </w:r>
      <w:r w:rsidR="00C36916" w:rsidRPr="00C36916">
        <w:rPr>
          <w:sz w:val="28"/>
          <w:szCs w:val="28"/>
          <w:lang w:val="bg-BG"/>
        </w:rPr>
        <w:t>.</w:t>
      </w:r>
      <w:r w:rsidR="00F24CD6">
        <w:rPr>
          <w:sz w:val="28"/>
          <w:szCs w:val="28"/>
          <w:lang w:val="bg-BG"/>
        </w:rPr>
        <w:t>2019</w:t>
      </w:r>
      <w:r w:rsidR="00C36916" w:rsidRPr="00C36916">
        <w:rPr>
          <w:sz w:val="28"/>
          <w:szCs w:val="28"/>
          <w:lang w:val="bg-BG"/>
        </w:rPr>
        <w:t xml:space="preserve"> г., </w:t>
      </w:r>
      <w:r>
        <w:rPr>
          <w:sz w:val="28"/>
          <w:szCs w:val="28"/>
          <w:lang w:val="bg-BG"/>
        </w:rPr>
        <w:t xml:space="preserve">за откриване на процедура за възлагане на обществена поръчка </w:t>
      </w:r>
      <w:r w:rsidR="00F24CD6">
        <w:rPr>
          <w:sz w:val="28"/>
          <w:szCs w:val="28"/>
          <w:lang w:val="bg-BG"/>
        </w:rPr>
        <w:t>на договаряне без предварително обявление</w:t>
      </w:r>
      <w:r w:rsidR="007465B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 предмет:</w:t>
      </w:r>
      <w:r w:rsidR="00626C93" w:rsidRPr="00626C93">
        <w:rPr>
          <w:bCs/>
          <w:sz w:val="28"/>
          <w:szCs w:val="28"/>
          <w:lang w:val="bg-BG"/>
        </w:rPr>
        <w:t xml:space="preserve"> </w:t>
      </w:r>
      <w:r w:rsidR="00BB0548" w:rsidRPr="00BB0548">
        <w:rPr>
          <w:bCs/>
          <w:sz w:val="28"/>
          <w:szCs w:val="28"/>
          <w:lang w:val="bg-BG"/>
        </w:rPr>
        <w:t>“Абонаментно обслужване и ремонт на асансьорни уредби в обект на ИА „Военни клубове и военно-почивно дело“ – Военн</w:t>
      </w:r>
      <w:r w:rsidR="00025159">
        <w:rPr>
          <w:bCs/>
          <w:sz w:val="28"/>
          <w:szCs w:val="28"/>
          <w:lang w:val="bg-BG"/>
        </w:rPr>
        <w:t>о</w:t>
      </w:r>
      <w:r w:rsidR="00BB0548" w:rsidRPr="00BB0548">
        <w:rPr>
          <w:bCs/>
          <w:sz w:val="28"/>
          <w:szCs w:val="28"/>
          <w:lang w:val="bg-BG"/>
        </w:rPr>
        <w:t xml:space="preserve"> общежити</w:t>
      </w:r>
      <w:r w:rsidR="00025159">
        <w:rPr>
          <w:bCs/>
          <w:sz w:val="28"/>
          <w:szCs w:val="28"/>
          <w:lang w:val="bg-BG"/>
        </w:rPr>
        <w:t>е</w:t>
      </w:r>
      <w:r w:rsidR="00BB0548" w:rsidRPr="00BB0548">
        <w:rPr>
          <w:bCs/>
          <w:sz w:val="28"/>
          <w:szCs w:val="28"/>
          <w:lang w:val="bg-BG"/>
        </w:rPr>
        <w:t xml:space="preserve"> – град </w:t>
      </w:r>
      <w:r w:rsidR="00025159">
        <w:rPr>
          <w:bCs/>
          <w:sz w:val="28"/>
          <w:szCs w:val="28"/>
          <w:lang w:val="bg-BG"/>
        </w:rPr>
        <w:t>Плевен</w:t>
      </w:r>
      <w:r w:rsidR="00BB0548" w:rsidRPr="00BB0548">
        <w:rPr>
          <w:bCs/>
          <w:sz w:val="28"/>
          <w:szCs w:val="28"/>
          <w:lang w:val="bg-BG"/>
        </w:rPr>
        <w:t>“</w:t>
      </w:r>
      <w:r w:rsidR="00C36916" w:rsidRPr="00C36916">
        <w:rPr>
          <w:bCs/>
          <w:sz w:val="28"/>
          <w:szCs w:val="28"/>
          <w:lang w:val="bg-BG"/>
        </w:rPr>
        <w:t>,</w:t>
      </w:r>
      <w:r>
        <w:rPr>
          <w:bCs/>
          <w:sz w:val="28"/>
          <w:szCs w:val="28"/>
          <w:lang w:val="bg-BG"/>
        </w:rPr>
        <w:t xml:space="preserve"> публикувана в Регистъра на обществените поръчки на Агенцията по обществени поръчки с № </w:t>
      </w:r>
      <w:r w:rsidR="00F24CD6" w:rsidRPr="00F24CD6">
        <w:rPr>
          <w:b/>
          <w:bCs/>
          <w:sz w:val="28"/>
          <w:szCs w:val="28"/>
          <w:lang w:val="bg-BG"/>
        </w:rPr>
        <w:t xml:space="preserve"> </w:t>
      </w:r>
      <w:r w:rsidR="00025159" w:rsidRPr="00025159">
        <w:rPr>
          <w:b/>
          <w:bCs/>
          <w:sz w:val="28"/>
          <w:szCs w:val="28"/>
          <w:lang w:val="bg-BG"/>
        </w:rPr>
        <w:t>00515-2019-0025</w:t>
      </w:r>
      <w:r w:rsidR="00025159">
        <w:rPr>
          <w:b/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 xml:space="preserve">и на интернет страницата на ИА „Военни клубове и военно-почивно дело“, профил на купувача, </w:t>
      </w:r>
      <w:hyperlink r:id="rId5" w:history="1">
        <w:r w:rsidR="00F24CD6" w:rsidRPr="000C02D8">
          <w:rPr>
            <w:color w:val="000000" w:themeColor="text1"/>
          </w:rPr>
          <w:t xml:space="preserve"> </w:t>
        </w:r>
        <w:r w:rsidR="00025159" w:rsidRPr="00025159">
          <w:rPr>
            <w:rStyle w:val="Hyperlink"/>
            <w:bCs/>
            <w:color w:val="000000" w:themeColor="text1"/>
            <w:sz w:val="28"/>
            <w:szCs w:val="28"/>
            <w:u w:val="none"/>
            <w:lang w:val="bg-BG"/>
          </w:rPr>
          <w:t>http://militaryclubs.bg/node/1381</w:t>
        </w:r>
      </w:hyperlink>
      <w:r w:rsidRPr="001836CD">
        <w:rPr>
          <w:bCs/>
          <w:color w:val="000000" w:themeColor="text1"/>
          <w:sz w:val="28"/>
          <w:szCs w:val="28"/>
          <w:lang w:val="bg-BG"/>
        </w:rPr>
        <w:t>,</w:t>
      </w:r>
    </w:p>
    <w:p w:rsidR="0081555B" w:rsidRDefault="0081555B" w:rsidP="0081555B">
      <w:pPr>
        <w:pStyle w:val="BodyText"/>
        <w:ind w:firstLine="700"/>
        <w:jc w:val="both"/>
        <w:rPr>
          <w:sz w:val="28"/>
          <w:szCs w:val="28"/>
          <w:lang w:val="bg-BG"/>
        </w:rPr>
      </w:pPr>
    </w:p>
    <w:p w:rsidR="00B76549" w:rsidRPr="0081555B" w:rsidRDefault="00B76549" w:rsidP="0081555B">
      <w:pPr>
        <w:pStyle w:val="BodyText"/>
        <w:ind w:firstLine="700"/>
        <w:jc w:val="both"/>
        <w:rPr>
          <w:sz w:val="28"/>
          <w:szCs w:val="28"/>
          <w:lang w:val="bg-BG"/>
        </w:rPr>
      </w:pPr>
    </w:p>
    <w:p w:rsidR="003C7209" w:rsidRDefault="00816043" w:rsidP="0081555B">
      <w:pPr>
        <w:pStyle w:val="BodyText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Р Е Ш И Х:</w:t>
      </w:r>
    </w:p>
    <w:p w:rsidR="0081555B" w:rsidRDefault="0081555B" w:rsidP="0081555B">
      <w:pPr>
        <w:pStyle w:val="BodyText"/>
        <w:jc w:val="center"/>
        <w:rPr>
          <w:b/>
          <w:bCs/>
          <w:sz w:val="28"/>
          <w:szCs w:val="28"/>
          <w:lang w:val="bg-BG"/>
        </w:rPr>
      </w:pPr>
    </w:p>
    <w:p w:rsidR="00B76549" w:rsidRPr="0081555B" w:rsidRDefault="00B76549" w:rsidP="0081555B">
      <w:pPr>
        <w:pStyle w:val="BodyText"/>
        <w:jc w:val="center"/>
        <w:rPr>
          <w:b/>
          <w:bCs/>
          <w:sz w:val="28"/>
          <w:szCs w:val="28"/>
          <w:lang w:val="bg-BG"/>
        </w:rPr>
      </w:pPr>
    </w:p>
    <w:p w:rsidR="00626C93" w:rsidRDefault="00816043" w:rsidP="00F24CD6">
      <w:pPr>
        <w:ind w:firstLine="708"/>
        <w:jc w:val="both"/>
        <w:rPr>
          <w:b/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 xml:space="preserve">І. </w:t>
      </w:r>
      <w:r>
        <w:rPr>
          <w:sz w:val="28"/>
          <w:szCs w:val="28"/>
          <w:shd w:val="clear" w:color="auto" w:fill="FEFEFE"/>
        </w:rPr>
        <w:t xml:space="preserve">Прекратявам обществената поръчка </w:t>
      </w:r>
      <w:r w:rsidR="000C02D8" w:rsidRPr="000C02D8">
        <w:rPr>
          <w:sz w:val="28"/>
          <w:szCs w:val="28"/>
          <w:shd w:val="clear" w:color="auto" w:fill="FEFEFE"/>
        </w:rPr>
        <w:t>на договаряне без предварително обявление</w:t>
      </w:r>
      <w:r>
        <w:rPr>
          <w:sz w:val="28"/>
          <w:szCs w:val="28"/>
          <w:shd w:val="clear" w:color="auto" w:fill="FEFEFE"/>
        </w:rPr>
        <w:t xml:space="preserve"> </w:t>
      </w:r>
      <w:r w:rsidR="00410095">
        <w:rPr>
          <w:sz w:val="28"/>
          <w:szCs w:val="28"/>
          <w:shd w:val="clear" w:color="auto" w:fill="FEFEFE"/>
        </w:rPr>
        <w:t xml:space="preserve">с </w:t>
      </w:r>
      <w:r>
        <w:rPr>
          <w:sz w:val="28"/>
          <w:szCs w:val="28"/>
          <w:shd w:val="clear" w:color="auto" w:fill="FEFEFE"/>
        </w:rPr>
        <w:t xml:space="preserve">предмет: </w:t>
      </w:r>
      <w:r w:rsidR="00BB0548" w:rsidRPr="00BB0548">
        <w:rPr>
          <w:b/>
          <w:sz w:val="28"/>
          <w:szCs w:val="28"/>
        </w:rPr>
        <w:t>“Абонаментно обслужване и ремонт на асансьорни уредби в обект на ИА „Военни клубове и военно-почивно дело“ – Военн</w:t>
      </w:r>
      <w:r w:rsidR="00025159">
        <w:rPr>
          <w:b/>
          <w:sz w:val="28"/>
          <w:szCs w:val="28"/>
        </w:rPr>
        <w:t>о</w:t>
      </w:r>
      <w:r w:rsidR="00BB0548" w:rsidRPr="00BB0548">
        <w:rPr>
          <w:b/>
          <w:sz w:val="28"/>
          <w:szCs w:val="28"/>
        </w:rPr>
        <w:t xml:space="preserve"> общежити</w:t>
      </w:r>
      <w:r w:rsidR="00025159">
        <w:rPr>
          <w:b/>
          <w:sz w:val="28"/>
          <w:szCs w:val="28"/>
        </w:rPr>
        <w:t>е</w:t>
      </w:r>
      <w:r w:rsidR="00BB0548" w:rsidRPr="00BB0548">
        <w:rPr>
          <w:b/>
          <w:sz w:val="28"/>
          <w:szCs w:val="28"/>
        </w:rPr>
        <w:t xml:space="preserve"> – град </w:t>
      </w:r>
      <w:r w:rsidR="00025159">
        <w:rPr>
          <w:b/>
          <w:sz w:val="28"/>
          <w:szCs w:val="28"/>
        </w:rPr>
        <w:t>Плевен</w:t>
      </w:r>
      <w:r w:rsidR="00BB0548" w:rsidRPr="00BB0548">
        <w:rPr>
          <w:b/>
          <w:sz w:val="28"/>
          <w:szCs w:val="28"/>
        </w:rPr>
        <w:t>“</w:t>
      </w:r>
      <w:r w:rsidR="00BB0548">
        <w:rPr>
          <w:b/>
          <w:sz w:val="28"/>
          <w:szCs w:val="28"/>
        </w:rPr>
        <w:t>.</w:t>
      </w:r>
    </w:p>
    <w:p w:rsidR="00B76549" w:rsidRDefault="00B76549" w:rsidP="0081555B">
      <w:pPr>
        <w:jc w:val="both"/>
        <w:rPr>
          <w:b/>
          <w:sz w:val="28"/>
          <w:szCs w:val="28"/>
          <w:shd w:val="clear" w:color="auto" w:fill="FEFEFE"/>
        </w:rPr>
      </w:pPr>
    </w:p>
    <w:p w:rsidR="00816043" w:rsidRDefault="00816043" w:rsidP="00816043">
      <w:pPr>
        <w:ind w:firstLine="708"/>
        <w:jc w:val="both"/>
        <w:rPr>
          <w:b/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МОТИВИ:</w:t>
      </w:r>
    </w:p>
    <w:p w:rsidR="00B76549" w:rsidRDefault="00B76549" w:rsidP="00816043">
      <w:pPr>
        <w:ind w:firstLine="708"/>
        <w:jc w:val="both"/>
        <w:rPr>
          <w:b/>
          <w:sz w:val="28"/>
          <w:szCs w:val="28"/>
          <w:shd w:val="clear" w:color="auto" w:fill="FEFEFE"/>
        </w:rPr>
      </w:pPr>
    </w:p>
    <w:p w:rsidR="002F4E2F" w:rsidRDefault="00816043" w:rsidP="0035342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Процедурата е открита на </w:t>
      </w:r>
      <w:r w:rsidR="00BB0548">
        <w:rPr>
          <w:sz w:val="28"/>
          <w:szCs w:val="28"/>
          <w:shd w:val="clear" w:color="auto" w:fill="FEFEFE"/>
        </w:rPr>
        <w:t>03</w:t>
      </w:r>
      <w:r>
        <w:rPr>
          <w:sz w:val="28"/>
          <w:szCs w:val="28"/>
          <w:shd w:val="clear" w:color="auto" w:fill="FEFEFE"/>
        </w:rPr>
        <w:t>.</w:t>
      </w:r>
      <w:r w:rsidR="00BB0548">
        <w:rPr>
          <w:sz w:val="28"/>
          <w:szCs w:val="28"/>
          <w:shd w:val="clear" w:color="auto" w:fill="FEFEFE"/>
        </w:rPr>
        <w:t>09</w:t>
      </w:r>
      <w:r>
        <w:rPr>
          <w:sz w:val="28"/>
          <w:szCs w:val="28"/>
          <w:shd w:val="clear" w:color="auto" w:fill="FEFEFE"/>
        </w:rPr>
        <w:t>.</w:t>
      </w:r>
      <w:r w:rsidR="000C02D8">
        <w:rPr>
          <w:sz w:val="28"/>
          <w:szCs w:val="28"/>
          <w:shd w:val="clear" w:color="auto" w:fill="FEFEFE"/>
        </w:rPr>
        <w:t>2019</w:t>
      </w:r>
      <w:r>
        <w:rPr>
          <w:sz w:val="28"/>
          <w:szCs w:val="28"/>
          <w:shd w:val="clear" w:color="auto" w:fill="FEFEFE"/>
        </w:rPr>
        <w:t xml:space="preserve"> г., като крайният срок за подаване на оферти е до 17:30 часа на </w:t>
      </w:r>
      <w:r w:rsidR="00025159">
        <w:rPr>
          <w:sz w:val="28"/>
          <w:szCs w:val="28"/>
          <w:shd w:val="clear" w:color="auto" w:fill="FEFEFE"/>
        </w:rPr>
        <w:t>19</w:t>
      </w:r>
      <w:r>
        <w:rPr>
          <w:sz w:val="28"/>
          <w:szCs w:val="28"/>
          <w:shd w:val="clear" w:color="auto" w:fill="FEFEFE"/>
        </w:rPr>
        <w:t>.</w:t>
      </w:r>
      <w:r w:rsidR="00BB0548">
        <w:rPr>
          <w:sz w:val="28"/>
          <w:szCs w:val="28"/>
          <w:shd w:val="clear" w:color="auto" w:fill="FEFEFE"/>
        </w:rPr>
        <w:t>09</w:t>
      </w:r>
      <w:r>
        <w:rPr>
          <w:sz w:val="28"/>
          <w:szCs w:val="28"/>
          <w:shd w:val="clear" w:color="auto" w:fill="FEFEFE"/>
        </w:rPr>
        <w:t>.</w:t>
      </w:r>
      <w:r w:rsidR="007465B8">
        <w:rPr>
          <w:sz w:val="28"/>
          <w:szCs w:val="28"/>
          <w:shd w:val="clear" w:color="auto" w:fill="FEFEFE"/>
        </w:rPr>
        <w:t>2019</w:t>
      </w:r>
      <w:r w:rsidR="0035342D">
        <w:rPr>
          <w:sz w:val="28"/>
          <w:szCs w:val="28"/>
          <w:shd w:val="clear" w:color="auto" w:fill="FEFEFE"/>
        </w:rPr>
        <w:t xml:space="preserve"> г. </w:t>
      </w:r>
      <w:r w:rsidR="00BD0418">
        <w:rPr>
          <w:sz w:val="28"/>
          <w:szCs w:val="28"/>
        </w:rPr>
        <w:t>До определения срок няма подаден</w:t>
      </w:r>
      <w:r w:rsidR="00B76549">
        <w:rPr>
          <w:sz w:val="28"/>
          <w:szCs w:val="28"/>
        </w:rPr>
        <w:t>а</w:t>
      </w:r>
      <w:r w:rsidR="00BD0418">
        <w:rPr>
          <w:sz w:val="28"/>
          <w:szCs w:val="28"/>
        </w:rPr>
        <w:t xml:space="preserve"> </w:t>
      </w:r>
      <w:r w:rsidR="00B76549">
        <w:rPr>
          <w:sz w:val="28"/>
          <w:szCs w:val="28"/>
        </w:rPr>
        <w:t xml:space="preserve">нито една </w:t>
      </w:r>
      <w:r w:rsidR="00BD0418">
        <w:rPr>
          <w:sz w:val="28"/>
          <w:szCs w:val="28"/>
        </w:rPr>
        <w:t>оферт</w:t>
      </w:r>
      <w:r w:rsidR="00B76549">
        <w:rPr>
          <w:sz w:val="28"/>
          <w:szCs w:val="28"/>
        </w:rPr>
        <w:t>а.</w:t>
      </w:r>
    </w:p>
    <w:p w:rsidR="008E504E" w:rsidRDefault="00B63AE2" w:rsidP="008E504E">
      <w:pPr>
        <w:jc w:val="both"/>
        <w:rPr>
          <w:sz w:val="28"/>
          <w:szCs w:val="28"/>
        </w:rPr>
      </w:pPr>
      <w:r w:rsidRPr="00B63AE2">
        <w:rPr>
          <w:sz w:val="28"/>
          <w:szCs w:val="28"/>
        </w:rPr>
        <w:tab/>
        <w:t xml:space="preserve"> </w:t>
      </w:r>
    </w:p>
    <w:p w:rsidR="00B76549" w:rsidRDefault="00B76549" w:rsidP="008E504E">
      <w:pPr>
        <w:jc w:val="both"/>
        <w:rPr>
          <w:sz w:val="28"/>
          <w:szCs w:val="28"/>
        </w:rPr>
      </w:pPr>
    </w:p>
    <w:p w:rsidR="00816043" w:rsidRDefault="008E504E" w:rsidP="008E504E">
      <w:pPr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</w:rPr>
        <w:tab/>
      </w:r>
      <w:r w:rsidR="00816043">
        <w:rPr>
          <w:b/>
          <w:sz w:val="28"/>
          <w:szCs w:val="28"/>
          <w:shd w:val="clear" w:color="auto" w:fill="FEFEFE"/>
        </w:rPr>
        <w:t>І</w:t>
      </w:r>
      <w:r w:rsidR="00816043">
        <w:rPr>
          <w:b/>
          <w:sz w:val="28"/>
          <w:szCs w:val="28"/>
          <w:shd w:val="clear" w:color="auto" w:fill="FEFEFE"/>
          <w:lang w:val="en-US"/>
        </w:rPr>
        <w:t>I</w:t>
      </w:r>
      <w:r w:rsidR="00816043">
        <w:rPr>
          <w:b/>
          <w:sz w:val="28"/>
          <w:szCs w:val="28"/>
          <w:shd w:val="clear" w:color="auto" w:fill="FEFEFE"/>
        </w:rPr>
        <w:t xml:space="preserve">. </w:t>
      </w:r>
      <w:r w:rsidR="00816043">
        <w:rPr>
          <w:sz w:val="28"/>
          <w:szCs w:val="28"/>
          <w:shd w:val="clear" w:color="auto" w:fill="FEFEFE"/>
        </w:rPr>
        <w:t xml:space="preserve">На основание чл. 24, </w:t>
      </w:r>
      <w:r w:rsidR="00816043" w:rsidRPr="00AA3D03">
        <w:rPr>
          <w:sz w:val="28"/>
          <w:szCs w:val="28"/>
          <w:shd w:val="clear" w:color="auto" w:fill="FEFEFE"/>
        </w:rPr>
        <w:t>ал. 1, т. 2</w:t>
      </w:r>
      <w:r w:rsidR="00816043">
        <w:rPr>
          <w:sz w:val="28"/>
          <w:szCs w:val="28"/>
          <w:shd w:val="clear" w:color="auto" w:fill="FEFEFE"/>
        </w:rPr>
        <w:t xml:space="preserve"> от ППЗОП</w:t>
      </w:r>
      <w:r w:rsidR="00816043">
        <w:rPr>
          <w:b/>
          <w:sz w:val="28"/>
          <w:szCs w:val="28"/>
          <w:shd w:val="clear" w:color="auto" w:fill="FEFEFE"/>
        </w:rPr>
        <w:t xml:space="preserve"> </w:t>
      </w:r>
      <w:r w:rsidR="00816043">
        <w:rPr>
          <w:sz w:val="28"/>
          <w:szCs w:val="28"/>
          <w:shd w:val="clear" w:color="auto" w:fill="FEFEFE"/>
        </w:rPr>
        <w:t xml:space="preserve">настоящото решение да се публикува в деня на издаването му в профила на купувача на </w:t>
      </w:r>
      <w:r w:rsidR="00816043">
        <w:rPr>
          <w:sz w:val="28"/>
          <w:szCs w:val="28"/>
          <w:shd w:val="clear" w:color="auto" w:fill="FEFEFE"/>
          <w:lang w:val="en-US"/>
        </w:rPr>
        <w:t>URL</w:t>
      </w:r>
      <w:r w:rsidR="00816043">
        <w:rPr>
          <w:sz w:val="28"/>
          <w:szCs w:val="28"/>
          <w:shd w:val="clear" w:color="auto" w:fill="FEFEFE"/>
        </w:rPr>
        <w:t xml:space="preserve"> адрес: </w:t>
      </w:r>
      <w:r w:rsidR="00BB0548" w:rsidRPr="00BB0548">
        <w:rPr>
          <w:sz w:val="28"/>
          <w:szCs w:val="28"/>
        </w:rPr>
        <w:t>h</w:t>
      </w:r>
      <w:r w:rsidR="00025159">
        <w:rPr>
          <w:sz w:val="28"/>
          <w:szCs w:val="28"/>
        </w:rPr>
        <w:t>ttp://militaryclubs.bg/node/1381</w:t>
      </w:r>
      <w:r w:rsidR="00816043">
        <w:rPr>
          <w:sz w:val="28"/>
          <w:szCs w:val="28"/>
          <w:shd w:val="clear" w:color="auto" w:fill="FEFEFE"/>
        </w:rPr>
        <w:t>.</w:t>
      </w:r>
    </w:p>
    <w:p w:rsidR="00AA3D03" w:rsidRDefault="00AA3D03" w:rsidP="00816043">
      <w:pPr>
        <w:ind w:firstLine="709"/>
        <w:jc w:val="both"/>
        <w:rPr>
          <w:b/>
          <w:sz w:val="28"/>
          <w:szCs w:val="28"/>
        </w:rPr>
      </w:pPr>
    </w:p>
    <w:p w:rsidR="00B76549" w:rsidRDefault="00B76549" w:rsidP="00816043">
      <w:pPr>
        <w:ind w:firstLine="709"/>
        <w:jc w:val="both"/>
        <w:rPr>
          <w:b/>
          <w:sz w:val="28"/>
          <w:szCs w:val="28"/>
        </w:rPr>
      </w:pPr>
    </w:p>
    <w:p w:rsidR="00B76549" w:rsidRDefault="00B76549" w:rsidP="00816043">
      <w:pPr>
        <w:ind w:firstLine="709"/>
        <w:jc w:val="both"/>
        <w:rPr>
          <w:b/>
          <w:sz w:val="28"/>
          <w:szCs w:val="28"/>
        </w:rPr>
      </w:pPr>
    </w:p>
    <w:p w:rsidR="00B76549" w:rsidRDefault="00B76549" w:rsidP="00816043">
      <w:pPr>
        <w:ind w:firstLine="709"/>
        <w:jc w:val="both"/>
        <w:rPr>
          <w:b/>
          <w:sz w:val="28"/>
          <w:szCs w:val="28"/>
        </w:rPr>
      </w:pPr>
    </w:p>
    <w:p w:rsidR="00816043" w:rsidRDefault="00816043" w:rsidP="008160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III.</w:t>
      </w:r>
      <w:r>
        <w:rPr>
          <w:sz w:val="28"/>
          <w:szCs w:val="28"/>
        </w:rPr>
        <w:t xml:space="preserve"> На основание чл. 197, ал. 1, т. 7 от ЗОП настоящото решение подлежи на обжалване пред Комисията за защита на конкуренцията в 10-дневен срок от публикуването му в профила на купувача.</w:t>
      </w:r>
    </w:p>
    <w:p w:rsidR="00AA3D03" w:rsidRDefault="00AA3D03" w:rsidP="00816043">
      <w:pPr>
        <w:ind w:firstLine="709"/>
        <w:jc w:val="both"/>
        <w:rPr>
          <w:sz w:val="28"/>
          <w:szCs w:val="28"/>
        </w:rPr>
      </w:pPr>
    </w:p>
    <w:p w:rsidR="00AA3D03" w:rsidRDefault="00AA3D03" w:rsidP="00816043">
      <w:pPr>
        <w:ind w:firstLine="709"/>
        <w:jc w:val="both"/>
        <w:rPr>
          <w:sz w:val="28"/>
          <w:szCs w:val="28"/>
        </w:rPr>
      </w:pPr>
    </w:p>
    <w:p w:rsidR="00816043" w:rsidRDefault="00816043" w:rsidP="00816043">
      <w:pPr>
        <w:ind w:left="4248"/>
        <w:jc w:val="both"/>
        <w:rPr>
          <w:b/>
          <w:sz w:val="28"/>
          <w:szCs w:val="28"/>
        </w:rPr>
      </w:pPr>
    </w:p>
    <w:p w:rsidR="00B76549" w:rsidRDefault="00B76549" w:rsidP="00816043">
      <w:pPr>
        <w:ind w:left="4248"/>
        <w:jc w:val="both"/>
        <w:rPr>
          <w:b/>
          <w:sz w:val="28"/>
          <w:szCs w:val="28"/>
        </w:rPr>
      </w:pPr>
    </w:p>
    <w:p w:rsidR="00AA3D03" w:rsidRDefault="00AA3D03" w:rsidP="00816043">
      <w:pPr>
        <w:ind w:left="4248"/>
        <w:jc w:val="both"/>
        <w:rPr>
          <w:b/>
          <w:sz w:val="28"/>
          <w:szCs w:val="28"/>
        </w:rPr>
      </w:pPr>
    </w:p>
    <w:p w:rsidR="0081555B" w:rsidRDefault="008E504E" w:rsidP="0081555B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16043">
        <w:rPr>
          <w:b/>
          <w:sz w:val="28"/>
          <w:szCs w:val="28"/>
        </w:rPr>
        <w:t>ВЪЗЛОЖИТЕЛ</w:t>
      </w:r>
    </w:p>
    <w:p w:rsidR="00816043" w:rsidRDefault="00816043" w:rsidP="0081555B">
      <w:pPr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ИЗПЪЛНИТЕЛЕН ДИРЕКТОР НА</w:t>
      </w:r>
    </w:p>
    <w:p w:rsidR="00816043" w:rsidRDefault="00816043" w:rsidP="0081555B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ИЗПЪЛНИТЕЛНА АГЕНЦИЯ</w:t>
      </w:r>
    </w:p>
    <w:p w:rsidR="00816043" w:rsidRDefault="00816043" w:rsidP="0081555B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“ВОЕННИ КЛУБОВЕ И </w:t>
      </w:r>
    </w:p>
    <w:p w:rsidR="00816043" w:rsidRDefault="00816043" w:rsidP="0081555B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ВОЕННО - ПОЧИВНО ДЕЛО”:</w:t>
      </w:r>
    </w:p>
    <w:p w:rsidR="00F13C80" w:rsidRDefault="00F13C80" w:rsidP="0081555B">
      <w:pPr>
        <w:ind w:left="5664"/>
        <w:rPr>
          <w:b/>
          <w:sz w:val="28"/>
          <w:szCs w:val="28"/>
        </w:rPr>
      </w:pPr>
    </w:p>
    <w:p w:rsidR="00B76549" w:rsidRDefault="00F13C80" w:rsidP="0081555B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33DC">
        <w:rPr>
          <w:b/>
          <w:sz w:val="28"/>
          <w:szCs w:val="28"/>
        </w:rPr>
        <w:t>/П/</w:t>
      </w:r>
      <w:bookmarkStart w:id="0" w:name="_GoBack"/>
      <w:bookmarkEnd w:id="0"/>
    </w:p>
    <w:p w:rsidR="00816043" w:rsidRDefault="0081555B" w:rsidP="0081555B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A3D03">
        <w:rPr>
          <w:b/>
          <w:sz w:val="28"/>
          <w:szCs w:val="28"/>
        </w:rPr>
        <w:tab/>
      </w:r>
      <w:r w:rsidR="00AA3D03">
        <w:rPr>
          <w:b/>
          <w:sz w:val="28"/>
          <w:szCs w:val="28"/>
        </w:rPr>
        <w:tab/>
      </w:r>
      <w:r w:rsidR="00AA3D03">
        <w:rPr>
          <w:b/>
          <w:sz w:val="28"/>
          <w:szCs w:val="28"/>
        </w:rPr>
        <w:tab/>
      </w:r>
      <w:r w:rsidR="00816043">
        <w:rPr>
          <w:b/>
          <w:sz w:val="28"/>
          <w:szCs w:val="28"/>
        </w:rPr>
        <w:t>ВАЛЕРИ СТОЯНОВ</w:t>
      </w:r>
      <w:r w:rsidR="00816043">
        <w:rPr>
          <w:b/>
          <w:sz w:val="28"/>
          <w:szCs w:val="28"/>
          <w:lang w:val="en-US"/>
        </w:rPr>
        <w:t xml:space="preserve"> </w:t>
      </w: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p w:rsidR="00AA3D03" w:rsidRDefault="00AA3D03" w:rsidP="0081555B">
      <w:pPr>
        <w:ind w:left="4956"/>
        <w:rPr>
          <w:b/>
          <w:sz w:val="28"/>
          <w:szCs w:val="28"/>
        </w:rPr>
      </w:pPr>
    </w:p>
    <w:sectPr w:rsidR="00AA3D03" w:rsidSect="002F4E2F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43"/>
    <w:rsid w:val="00025159"/>
    <w:rsid w:val="000C02D8"/>
    <w:rsid w:val="000E7266"/>
    <w:rsid w:val="00112681"/>
    <w:rsid w:val="001836CD"/>
    <w:rsid w:val="00246C0C"/>
    <w:rsid w:val="00256AF3"/>
    <w:rsid w:val="002F4E2F"/>
    <w:rsid w:val="0035342D"/>
    <w:rsid w:val="003A6F52"/>
    <w:rsid w:val="003B6E6A"/>
    <w:rsid w:val="003C6348"/>
    <w:rsid w:val="003C7209"/>
    <w:rsid w:val="00410095"/>
    <w:rsid w:val="004C6687"/>
    <w:rsid w:val="00626C93"/>
    <w:rsid w:val="00634695"/>
    <w:rsid w:val="006478E6"/>
    <w:rsid w:val="006B4709"/>
    <w:rsid w:val="006B7D13"/>
    <w:rsid w:val="006D2ABB"/>
    <w:rsid w:val="007465B8"/>
    <w:rsid w:val="00793501"/>
    <w:rsid w:val="0081555B"/>
    <w:rsid w:val="00816043"/>
    <w:rsid w:val="008160A5"/>
    <w:rsid w:val="008E504E"/>
    <w:rsid w:val="00907F28"/>
    <w:rsid w:val="00923CD9"/>
    <w:rsid w:val="00971E7E"/>
    <w:rsid w:val="009E33DC"/>
    <w:rsid w:val="00A254D0"/>
    <w:rsid w:val="00AA3D03"/>
    <w:rsid w:val="00AF396D"/>
    <w:rsid w:val="00B63AE2"/>
    <w:rsid w:val="00B76549"/>
    <w:rsid w:val="00BB0548"/>
    <w:rsid w:val="00BD0418"/>
    <w:rsid w:val="00C02162"/>
    <w:rsid w:val="00C02E88"/>
    <w:rsid w:val="00C36916"/>
    <w:rsid w:val="00DA0608"/>
    <w:rsid w:val="00DA0A7D"/>
    <w:rsid w:val="00E34F6A"/>
    <w:rsid w:val="00EF1994"/>
    <w:rsid w:val="00F13C80"/>
    <w:rsid w:val="00F2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16043"/>
    <w:pPr>
      <w:keepNext/>
      <w:tabs>
        <w:tab w:val="num" w:pos="426"/>
      </w:tabs>
      <w:ind w:left="360"/>
      <w:outlineLvl w:val="0"/>
    </w:pPr>
    <w:rPr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043"/>
    <w:rPr>
      <w:rFonts w:ascii="Times New Roman" w:eastAsia="Times New Roman" w:hAnsi="Times New Roman" w:cs="Times New Roman"/>
      <w:sz w:val="24"/>
      <w:szCs w:val="20"/>
      <w:lang w:val="x-none" w:eastAsia="bg-BG"/>
    </w:rPr>
  </w:style>
  <w:style w:type="character" w:styleId="Hyperlink">
    <w:name w:val="Hyperlink"/>
    <w:unhideWhenUsed/>
    <w:rsid w:val="0081604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16043"/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816043"/>
    <w:rPr>
      <w:rFonts w:ascii="Times New Roman" w:eastAsia="Times New Roman" w:hAnsi="Times New Roman" w:cs="Times New Roman"/>
      <w:sz w:val="20"/>
      <w:szCs w:val="20"/>
      <w:lang w:val="x-none" w:eastAsia="bg-BG"/>
    </w:rPr>
  </w:style>
  <w:style w:type="paragraph" w:customStyle="1" w:styleId="CharCharCharChar1CharCharCharCharCharCharCharCharCharCharCharCharCharCharCharChar">
    <w:name w:val="Char Char Char Char1 Char Char Char Char Char Char Char Char Char Char Char Char Char Char Char Char"/>
    <w:basedOn w:val="Normal"/>
    <w:rsid w:val="00AA3D0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0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16043"/>
    <w:pPr>
      <w:keepNext/>
      <w:tabs>
        <w:tab w:val="num" w:pos="426"/>
      </w:tabs>
      <w:ind w:left="360"/>
      <w:outlineLvl w:val="0"/>
    </w:pPr>
    <w:rPr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043"/>
    <w:rPr>
      <w:rFonts w:ascii="Times New Roman" w:eastAsia="Times New Roman" w:hAnsi="Times New Roman" w:cs="Times New Roman"/>
      <w:sz w:val="24"/>
      <w:szCs w:val="20"/>
      <w:lang w:val="x-none" w:eastAsia="bg-BG"/>
    </w:rPr>
  </w:style>
  <w:style w:type="character" w:styleId="Hyperlink">
    <w:name w:val="Hyperlink"/>
    <w:unhideWhenUsed/>
    <w:rsid w:val="0081604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16043"/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816043"/>
    <w:rPr>
      <w:rFonts w:ascii="Times New Roman" w:eastAsia="Times New Roman" w:hAnsi="Times New Roman" w:cs="Times New Roman"/>
      <w:sz w:val="20"/>
      <w:szCs w:val="20"/>
      <w:lang w:val="x-none" w:eastAsia="bg-BG"/>
    </w:rPr>
  </w:style>
  <w:style w:type="paragraph" w:customStyle="1" w:styleId="CharCharCharChar1CharCharCharCharCharCharCharCharCharCharCharCharCharCharCharChar">
    <w:name w:val="Char Char Char Char1 Char Char Char Char Char Char Char Char Char Char Char Char Char Char Char Char"/>
    <w:basedOn w:val="Normal"/>
    <w:rsid w:val="00AA3D0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0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litaryclubs.bg/node/%20125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 SK. Karaivanova</dc:creator>
  <cp:lastModifiedBy>Diana DT. Tasheva</cp:lastModifiedBy>
  <cp:revision>13</cp:revision>
  <cp:lastPrinted>2019-09-20T06:05:00Z</cp:lastPrinted>
  <dcterms:created xsi:type="dcterms:W3CDTF">2019-07-24T06:15:00Z</dcterms:created>
  <dcterms:modified xsi:type="dcterms:W3CDTF">2019-09-24T10:36:00Z</dcterms:modified>
</cp:coreProperties>
</file>